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28" w:rsidRPr="007C2DA5" w:rsidRDefault="00C226C9" w:rsidP="00132F28">
      <w:pPr>
        <w:jc w:val="both"/>
        <w:rPr>
          <w:rFonts w:ascii="Calibri Light" w:hAnsi="Calibri Light" w:cs="Calibri Light"/>
          <w:sz w:val="22"/>
          <w:szCs w:val="22"/>
        </w:rPr>
      </w:pPr>
      <w:bookmarkStart w:id="0" w:name="_Hlk3530904"/>
      <w:bookmarkStart w:id="1" w:name="_Hlk22543272"/>
      <w:r>
        <w:rPr>
          <w:rFonts w:ascii="Calibri Light" w:eastAsia="Times New Roman" w:hAnsi="Calibri Light" w:cs="Calibri Light"/>
          <w:b/>
          <w:bCs/>
          <w:color w:val="0070C0"/>
          <w:sz w:val="28"/>
          <w:szCs w:val="28"/>
        </w:rPr>
        <w:t>Cursos</w:t>
      </w:r>
      <w:r w:rsidR="009F380C">
        <w:rPr>
          <w:rFonts w:ascii="Calibri Light" w:eastAsia="Times New Roman" w:hAnsi="Calibri Light" w:cs="Calibri Light"/>
          <w:b/>
          <w:bCs/>
          <w:color w:val="0070C0"/>
          <w:sz w:val="28"/>
          <w:szCs w:val="28"/>
        </w:rPr>
        <w:t xml:space="preserve"> o</w:t>
      </w:r>
      <w:r w:rsidR="00132F28" w:rsidRPr="00D26317">
        <w:rPr>
          <w:rFonts w:ascii="Calibri Light" w:eastAsia="Times New Roman" w:hAnsi="Calibri Light" w:cs="Calibri Light"/>
          <w:b/>
          <w:bCs/>
          <w:color w:val="0070C0"/>
          <w:sz w:val="28"/>
          <w:szCs w:val="28"/>
        </w:rPr>
        <w:t>nline</w:t>
      </w:r>
      <w:r w:rsidR="00E77661" w:rsidRPr="00D26317">
        <w:rPr>
          <w:rFonts w:ascii="Calibri Light" w:eastAsia="Times New Roman" w:hAnsi="Calibri Light" w:cs="Calibri Light"/>
          <w:b/>
          <w:bCs/>
          <w:color w:val="0070C0"/>
          <w:sz w:val="28"/>
          <w:szCs w:val="28"/>
        </w:rPr>
        <w:t xml:space="preserve"> </w:t>
      </w:r>
      <w:r w:rsidR="00C97624">
        <w:rPr>
          <w:rFonts w:ascii="Calibri Light" w:eastAsia="Times New Roman" w:hAnsi="Calibri Light" w:cs="Calibri Light"/>
          <w:b/>
          <w:bCs/>
          <w:color w:val="0070C0"/>
          <w:sz w:val="28"/>
          <w:szCs w:val="28"/>
        </w:rPr>
        <w:t>gratuitos</w:t>
      </w:r>
      <w:r w:rsidR="009F380C">
        <w:rPr>
          <w:rFonts w:ascii="Calibri Light" w:eastAsia="Times New Roman" w:hAnsi="Calibri Light" w:cs="Calibri Light"/>
          <w:b/>
          <w:bCs/>
          <w:color w:val="0070C0"/>
          <w:sz w:val="28"/>
          <w:szCs w:val="28"/>
        </w:rPr>
        <w:t xml:space="preserve"> </w:t>
      </w:r>
      <w:r w:rsidR="001E56E1">
        <w:rPr>
          <w:rFonts w:ascii="Calibri Light" w:eastAsia="Times New Roman" w:hAnsi="Calibri Light" w:cs="Calibri Light"/>
          <w:b/>
          <w:bCs/>
          <w:color w:val="0070C0"/>
          <w:sz w:val="28"/>
          <w:szCs w:val="28"/>
        </w:rPr>
        <w:t xml:space="preserve">para la </w:t>
      </w:r>
      <w:r w:rsidR="001E56E1" w:rsidRPr="001E56E1">
        <w:rPr>
          <w:rFonts w:ascii="Calibri Light" w:eastAsia="Times New Roman" w:hAnsi="Calibri Light" w:cs="Calibri Light"/>
          <w:b/>
          <w:bCs/>
          <w:color w:val="0070C0"/>
          <w:sz w:val="28"/>
          <w:szCs w:val="28"/>
        </w:rPr>
        <w:t>mejora de</w:t>
      </w:r>
      <w:r w:rsidR="00C97624">
        <w:rPr>
          <w:rFonts w:ascii="Calibri Light" w:eastAsia="Times New Roman" w:hAnsi="Calibri Light" w:cs="Calibri Light"/>
          <w:b/>
          <w:bCs/>
          <w:color w:val="0070C0"/>
          <w:sz w:val="28"/>
          <w:szCs w:val="28"/>
        </w:rPr>
        <w:t xml:space="preserve"> competencias y </w:t>
      </w:r>
      <w:r w:rsidR="00C97624" w:rsidRPr="00C97624">
        <w:rPr>
          <w:rFonts w:ascii="Calibri Light" w:eastAsia="Times New Roman" w:hAnsi="Calibri Light" w:cs="Calibri Light"/>
          <w:b/>
          <w:bCs/>
          <w:color w:val="0070C0"/>
          <w:sz w:val="28"/>
          <w:szCs w:val="28"/>
        </w:rPr>
        <w:t>habilidades profesionales</w:t>
      </w:r>
      <w:r w:rsidR="00C97624">
        <w:rPr>
          <w:rFonts w:ascii="Calibri Light" w:eastAsia="Times New Roman" w:hAnsi="Calibri Light" w:cs="Calibri Light"/>
          <w:b/>
          <w:bCs/>
          <w:color w:val="0070C0"/>
          <w:sz w:val="28"/>
          <w:szCs w:val="28"/>
        </w:rPr>
        <w:t xml:space="preserve"> </w:t>
      </w:r>
    </w:p>
    <w:p w:rsidR="009D34C8" w:rsidRDefault="009D34C8" w:rsidP="00D26317">
      <w:pPr>
        <w:jc w:val="both"/>
        <w:rPr>
          <w:rFonts w:ascii="Calibri Light" w:hAnsi="Calibri Light" w:cs="Calibri Light"/>
          <w:sz w:val="22"/>
          <w:szCs w:val="22"/>
        </w:rPr>
      </w:pPr>
    </w:p>
    <w:p w:rsidR="00FE5ACF" w:rsidRDefault="00FE5ACF" w:rsidP="009D34C8">
      <w:pPr>
        <w:jc w:val="both"/>
        <w:rPr>
          <w:rFonts w:ascii="Calibri Light" w:hAnsi="Calibri Light" w:cs="Calibri Light"/>
          <w:sz w:val="22"/>
          <w:szCs w:val="22"/>
        </w:rPr>
      </w:pPr>
    </w:p>
    <w:p w:rsidR="0012711C" w:rsidRPr="00C97624" w:rsidRDefault="0012711C" w:rsidP="00C97624">
      <w:pPr>
        <w:spacing w:line="276" w:lineRule="auto"/>
        <w:jc w:val="both"/>
        <w:rPr>
          <w:rFonts w:ascii="Calibri Light" w:hAnsi="Calibri Light" w:cs="Calibri Light"/>
          <w:sz w:val="22"/>
          <w:szCs w:val="22"/>
        </w:rPr>
      </w:pPr>
      <w:r w:rsidRPr="00C97624">
        <w:rPr>
          <w:rFonts w:ascii="Calibri Light" w:hAnsi="Calibri Light" w:cs="Calibri Light"/>
          <w:sz w:val="22"/>
          <w:szCs w:val="22"/>
        </w:rPr>
        <w:t>Los profesionales de los distintos sectores se han encontrado en los últimos años con un mercado laboral continuamente cambiante</w:t>
      </w:r>
      <w:r w:rsidR="00E819EE" w:rsidRPr="00C97624">
        <w:rPr>
          <w:rFonts w:ascii="Calibri Light" w:hAnsi="Calibri Light" w:cs="Calibri Light"/>
          <w:sz w:val="22"/>
          <w:szCs w:val="22"/>
        </w:rPr>
        <w:t>, cada vez más competitivo y exigente</w:t>
      </w:r>
      <w:r w:rsidRPr="00C97624">
        <w:rPr>
          <w:rFonts w:ascii="Calibri Light" w:hAnsi="Calibri Light" w:cs="Calibri Light"/>
          <w:sz w:val="22"/>
          <w:szCs w:val="22"/>
        </w:rPr>
        <w:t>. Ante la necesidad de adaptarse a estos c</w:t>
      </w:r>
      <w:r w:rsidR="00C226C9" w:rsidRPr="00C97624">
        <w:rPr>
          <w:rFonts w:ascii="Calibri Light" w:hAnsi="Calibri Light" w:cs="Calibri Light"/>
          <w:sz w:val="22"/>
          <w:szCs w:val="22"/>
        </w:rPr>
        <w:t>ambios, la formación continua se ha convertido en un instrumento clave para la adquisición y mejora de competencias profesionales relacionadas con los requerimientos de productividad y competitividad de cada sector.</w:t>
      </w:r>
    </w:p>
    <w:p w:rsidR="0012711C" w:rsidRDefault="0012711C" w:rsidP="00C97624">
      <w:pPr>
        <w:spacing w:line="276" w:lineRule="auto"/>
        <w:jc w:val="both"/>
        <w:rPr>
          <w:rFonts w:ascii="Calibri Light" w:eastAsia="Calibri" w:hAnsi="Calibri Light" w:cs="Calibri Light"/>
          <w:sz w:val="22"/>
          <w:szCs w:val="22"/>
        </w:rPr>
      </w:pPr>
    </w:p>
    <w:p w:rsidR="00FE5ACF" w:rsidRDefault="00FE5ACF" w:rsidP="00C97624">
      <w:pPr>
        <w:spacing w:line="276" w:lineRule="auto"/>
        <w:jc w:val="both"/>
        <w:rPr>
          <w:rFonts w:ascii="Calibri Light" w:eastAsia="Calibri" w:hAnsi="Calibri Light" w:cs="Calibri Light"/>
          <w:sz w:val="22"/>
          <w:szCs w:val="22"/>
        </w:rPr>
      </w:pPr>
      <w:r w:rsidRPr="00727B5A">
        <w:rPr>
          <w:rFonts w:ascii="Calibri Light" w:eastAsia="Calibri" w:hAnsi="Calibri Light" w:cs="Calibri Light"/>
          <w:sz w:val="22"/>
          <w:szCs w:val="22"/>
        </w:rPr>
        <w:t xml:space="preserve">Esta </w:t>
      </w:r>
      <w:r w:rsidRPr="00E819EE">
        <w:rPr>
          <w:rFonts w:ascii="Calibri Light" w:eastAsia="Calibri" w:hAnsi="Calibri Light" w:cs="Calibri Light"/>
          <w:b/>
          <w:bCs/>
          <w:sz w:val="22"/>
          <w:szCs w:val="22"/>
        </w:rPr>
        <w:t>formación</w:t>
      </w:r>
      <w:r w:rsidRPr="00727B5A">
        <w:rPr>
          <w:rFonts w:ascii="Calibri Light" w:eastAsia="Calibri" w:hAnsi="Calibri Light" w:cs="Calibri Light"/>
          <w:sz w:val="22"/>
          <w:szCs w:val="22"/>
        </w:rPr>
        <w:t xml:space="preserve"> </w:t>
      </w:r>
      <w:r w:rsidRPr="00E819EE">
        <w:rPr>
          <w:rFonts w:ascii="Calibri Light" w:eastAsia="Calibri" w:hAnsi="Calibri Light" w:cs="Calibri Light"/>
          <w:b/>
          <w:bCs/>
          <w:sz w:val="22"/>
          <w:szCs w:val="22"/>
        </w:rPr>
        <w:t>100% subvencionada</w:t>
      </w:r>
      <w:r w:rsidRPr="00727B5A">
        <w:rPr>
          <w:rFonts w:ascii="Calibri Light" w:eastAsia="Calibri" w:hAnsi="Calibri Light" w:cs="Calibri Light"/>
          <w:sz w:val="22"/>
          <w:szCs w:val="22"/>
        </w:rPr>
        <w:t xml:space="preserve"> </w:t>
      </w:r>
      <w:r w:rsidR="00E819EE">
        <w:rPr>
          <w:rFonts w:ascii="Calibri Light" w:eastAsia="Calibri" w:hAnsi="Calibri Light" w:cs="Calibri Light"/>
          <w:sz w:val="22"/>
          <w:szCs w:val="22"/>
        </w:rPr>
        <w:t xml:space="preserve">está orientada a </w:t>
      </w:r>
      <w:r w:rsidR="00C226C9">
        <w:rPr>
          <w:rFonts w:ascii="Calibri Light" w:eastAsia="Calibri" w:hAnsi="Calibri Light" w:cs="Calibri Light"/>
          <w:sz w:val="22"/>
          <w:szCs w:val="22"/>
        </w:rPr>
        <w:t xml:space="preserve">aumentar </w:t>
      </w:r>
      <w:r w:rsidRPr="00727B5A">
        <w:rPr>
          <w:rFonts w:ascii="Calibri Light" w:eastAsia="Calibri" w:hAnsi="Calibri Light" w:cs="Calibri Light"/>
          <w:sz w:val="22"/>
          <w:szCs w:val="22"/>
        </w:rPr>
        <w:t xml:space="preserve">las posibilidades de promoción profesional y desarrollo personal de las personas trabajadoras, a fin de contribuir al relanzamiento y mejora de la competitividad </w:t>
      </w:r>
      <w:r>
        <w:rPr>
          <w:rFonts w:ascii="Calibri Light" w:eastAsia="Calibri" w:hAnsi="Calibri Light" w:cs="Calibri Light"/>
          <w:sz w:val="22"/>
          <w:szCs w:val="22"/>
        </w:rPr>
        <w:t>del tejido productivo</w:t>
      </w:r>
      <w:r w:rsidR="00C226C9">
        <w:rPr>
          <w:rFonts w:ascii="Calibri Light" w:eastAsia="Calibri" w:hAnsi="Calibri Light" w:cs="Calibri Light"/>
          <w:sz w:val="22"/>
          <w:szCs w:val="22"/>
        </w:rPr>
        <w:t>.</w:t>
      </w:r>
    </w:p>
    <w:p w:rsidR="00C401D1" w:rsidRDefault="00C401D1" w:rsidP="00C97624">
      <w:pPr>
        <w:spacing w:line="276" w:lineRule="auto"/>
        <w:jc w:val="both"/>
        <w:rPr>
          <w:rFonts w:ascii="Calibri Light" w:eastAsia="Calibri" w:hAnsi="Calibri Light" w:cs="Calibri Light"/>
          <w:sz w:val="22"/>
          <w:szCs w:val="22"/>
        </w:rPr>
      </w:pPr>
    </w:p>
    <w:p w:rsidR="00C401D1" w:rsidRDefault="00C401D1" w:rsidP="00C97624">
      <w:pPr>
        <w:spacing w:line="276" w:lineRule="auto"/>
        <w:jc w:val="both"/>
        <w:rPr>
          <w:rFonts w:ascii="Calibri Light" w:eastAsia="Calibri" w:hAnsi="Calibri Light" w:cs="Calibri Light"/>
          <w:sz w:val="22"/>
          <w:szCs w:val="22"/>
        </w:rPr>
      </w:pPr>
      <w:r>
        <w:rPr>
          <w:noProof/>
          <w:lang w:eastAsia="es-ES"/>
        </w:rPr>
        <w:drawing>
          <wp:inline distT="0" distB="0" distL="0" distR="0">
            <wp:extent cx="5400040" cy="2697480"/>
            <wp:effectExtent l="0" t="0" r="0" b="7620"/>
            <wp:docPr id="133132768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27681" name="Imagen 1" descr="Interfaz de usuario gráfica&#10;&#10;Descripción generada automáticament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2697480"/>
                    </a:xfrm>
                    <a:prstGeom prst="rect">
                      <a:avLst/>
                    </a:prstGeom>
                    <a:noFill/>
                    <a:ln>
                      <a:noFill/>
                    </a:ln>
                  </pic:spPr>
                </pic:pic>
              </a:graphicData>
            </a:graphic>
          </wp:inline>
        </w:drawing>
      </w:r>
    </w:p>
    <w:p w:rsidR="00AB5E1E" w:rsidRDefault="00AB5E1E" w:rsidP="00C97624">
      <w:pPr>
        <w:spacing w:line="276" w:lineRule="auto"/>
        <w:jc w:val="both"/>
        <w:rPr>
          <w:rFonts w:ascii="Calibri Light" w:hAnsi="Calibri Light" w:cs="Calibri Light"/>
          <w:sz w:val="22"/>
          <w:szCs w:val="22"/>
        </w:rPr>
      </w:pPr>
    </w:p>
    <w:p w:rsidR="00AB5E1E" w:rsidRDefault="00C226C9" w:rsidP="00C97624">
      <w:pPr>
        <w:spacing w:line="276" w:lineRule="auto"/>
        <w:jc w:val="both"/>
        <w:rPr>
          <w:rFonts w:ascii="Calibri Light" w:hAnsi="Calibri Light" w:cs="Calibri Light"/>
          <w:sz w:val="22"/>
          <w:szCs w:val="22"/>
        </w:rPr>
      </w:pPr>
      <w:bookmarkStart w:id="2" w:name="_Hlk157009216"/>
      <w:r>
        <w:rPr>
          <w:rFonts w:ascii="Calibri Light" w:hAnsi="Calibri Light" w:cs="Calibri Light"/>
          <w:sz w:val="22"/>
          <w:szCs w:val="22"/>
        </w:rPr>
        <w:t xml:space="preserve">Dentro de la oferta formativa disponible para este año 2024, </w:t>
      </w:r>
      <w:bookmarkStart w:id="3" w:name="_Hlk157009146"/>
      <w:r>
        <w:rPr>
          <w:rFonts w:ascii="Calibri Light" w:hAnsi="Calibri Light" w:cs="Calibri Light"/>
          <w:sz w:val="22"/>
          <w:szCs w:val="22"/>
        </w:rPr>
        <w:t>los profesionales de los distintos</w:t>
      </w:r>
      <w:bookmarkEnd w:id="3"/>
      <w:r>
        <w:rPr>
          <w:rFonts w:ascii="Calibri Light" w:hAnsi="Calibri Light" w:cs="Calibri Light"/>
          <w:sz w:val="22"/>
          <w:szCs w:val="22"/>
        </w:rPr>
        <w:t xml:space="preserve"> sectores podrán elegir entre cursos relacionados con </w:t>
      </w:r>
      <w:r w:rsidR="00AB5E1E" w:rsidRPr="00AB5E1E">
        <w:rPr>
          <w:rFonts w:ascii="Calibri Light" w:hAnsi="Calibri Light" w:cs="Calibri Light"/>
          <w:sz w:val="22"/>
          <w:szCs w:val="22"/>
        </w:rPr>
        <w:t>temáticas</w:t>
      </w:r>
      <w:r w:rsidR="00AB5E1E">
        <w:rPr>
          <w:rFonts w:ascii="Calibri Light" w:hAnsi="Calibri Light" w:cs="Calibri Light"/>
          <w:sz w:val="22"/>
          <w:szCs w:val="22"/>
        </w:rPr>
        <w:t xml:space="preserve"> transversales</w:t>
      </w:r>
      <w:r>
        <w:rPr>
          <w:rFonts w:ascii="Calibri Light" w:hAnsi="Calibri Light" w:cs="Calibri Light"/>
          <w:sz w:val="22"/>
          <w:szCs w:val="22"/>
        </w:rPr>
        <w:t xml:space="preserve"> como idiomas, ofimáticas o competencias digitales o cursos</w:t>
      </w:r>
      <w:r w:rsidR="00E819EE">
        <w:rPr>
          <w:rFonts w:ascii="Calibri Light" w:hAnsi="Calibri Light" w:cs="Calibri Light"/>
          <w:sz w:val="22"/>
          <w:szCs w:val="22"/>
        </w:rPr>
        <w:t xml:space="preserve"> con contenidos más específicos de cada sector.</w:t>
      </w:r>
      <w:r w:rsidR="003B0413">
        <w:rPr>
          <w:rFonts w:ascii="Calibri Light" w:hAnsi="Calibri Light" w:cs="Calibri Light"/>
          <w:sz w:val="22"/>
          <w:szCs w:val="22"/>
        </w:rPr>
        <w:t xml:space="preserve"> </w:t>
      </w:r>
      <w:bookmarkEnd w:id="2"/>
      <w:r w:rsidR="00E819EE">
        <w:rPr>
          <w:rFonts w:ascii="Calibri Light" w:hAnsi="Calibri Light" w:cs="Calibri Light"/>
          <w:sz w:val="22"/>
          <w:szCs w:val="22"/>
        </w:rPr>
        <w:t xml:space="preserve">Todos ellos destinados a </w:t>
      </w:r>
      <w:r w:rsidR="00E819EE" w:rsidRPr="00C97624">
        <w:rPr>
          <w:rFonts w:ascii="Calibri Light" w:hAnsi="Calibri Light" w:cs="Calibri Light"/>
          <w:sz w:val="22"/>
          <w:szCs w:val="22"/>
        </w:rPr>
        <w:t>facilitar el reciclaje y la cualificación profesional</w:t>
      </w:r>
      <w:r w:rsidR="00C97624">
        <w:rPr>
          <w:rFonts w:ascii="Calibri Light" w:hAnsi="Calibri Light" w:cs="Calibri Light"/>
          <w:sz w:val="22"/>
          <w:szCs w:val="22"/>
        </w:rPr>
        <w:t>.</w:t>
      </w:r>
      <w:r w:rsidR="003B0413">
        <w:rPr>
          <w:rFonts w:ascii="Calibri Light" w:hAnsi="Calibri Light" w:cs="Calibri Light"/>
          <w:sz w:val="22"/>
          <w:szCs w:val="22"/>
        </w:rPr>
        <w:t xml:space="preserve"> </w:t>
      </w:r>
    </w:p>
    <w:p w:rsidR="00E819EE" w:rsidRDefault="00E819EE" w:rsidP="00C97624">
      <w:pPr>
        <w:spacing w:line="276" w:lineRule="auto"/>
        <w:jc w:val="both"/>
        <w:rPr>
          <w:rFonts w:ascii="Calibri Light" w:hAnsi="Calibri Light" w:cs="Calibri Light"/>
          <w:sz w:val="22"/>
          <w:szCs w:val="22"/>
        </w:rPr>
      </w:pPr>
    </w:p>
    <w:p w:rsidR="00E819EE" w:rsidRDefault="00E819EE" w:rsidP="00C97624">
      <w:pPr>
        <w:spacing w:line="276" w:lineRule="auto"/>
        <w:jc w:val="both"/>
        <w:rPr>
          <w:rFonts w:ascii="Calibri Light" w:hAnsi="Calibri Light" w:cs="Calibri Light"/>
          <w:sz w:val="22"/>
          <w:szCs w:val="22"/>
        </w:rPr>
      </w:pPr>
      <w:r>
        <w:rPr>
          <w:rFonts w:ascii="Calibri Light" w:hAnsi="Calibri Light" w:cs="Calibri Light"/>
          <w:sz w:val="22"/>
          <w:szCs w:val="22"/>
        </w:rPr>
        <w:t xml:space="preserve">Todos los cursos se imparten en </w:t>
      </w:r>
      <w:r w:rsidRPr="00E819EE">
        <w:rPr>
          <w:rFonts w:ascii="Calibri Light" w:hAnsi="Calibri Light" w:cs="Calibri Light"/>
          <w:b/>
          <w:bCs/>
          <w:sz w:val="22"/>
          <w:szCs w:val="22"/>
        </w:rPr>
        <w:t>modalidad 100% online</w:t>
      </w:r>
      <w:r w:rsidRPr="00E819EE">
        <w:rPr>
          <w:rFonts w:ascii="Calibri Light" w:hAnsi="Calibri Light" w:cs="Calibri Light"/>
          <w:sz w:val="22"/>
          <w:szCs w:val="22"/>
        </w:rPr>
        <w:t>,</w:t>
      </w:r>
      <w:r>
        <w:rPr>
          <w:rFonts w:ascii="Calibri Light" w:hAnsi="Calibri Light" w:cs="Calibri Light"/>
          <w:b/>
          <w:bCs/>
          <w:sz w:val="22"/>
          <w:szCs w:val="22"/>
        </w:rPr>
        <w:t xml:space="preserve"> </w:t>
      </w:r>
      <w:r w:rsidRPr="00E819EE">
        <w:rPr>
          <w:rFonts w:ascii="Calibri Light" w:hAnsi="Calibri Light" w:cs="Calibri Light"/>
          <w:sz w:val="22"/>
          <w:szCs w:val="22"/>
        </w:rPr>
        <w:t>sin horarios</w:t>
      </w:r>
      <w:r>
        <w:rPr>
          <w:rFonts w:ascii="Calibri Light" w:hAnsi="Calibri Light" w:cs="Calibri Light"/>
          <w:sz w:val="22"/>
          <w:szCs w:val="22"/>
        </w:rPr>
        <w:t xml:space="preserve"> establecidos y cuentan con un diploma de aprovechamiento al finalizar con éxito la formación.</w:t>
      </w:r>
    </w:p>
    <w:p w:rsidR="00C97624" w:rsidRDefault="00C97624" w:rsidP="00C97624">
      <w:pPr>
        <w:spacing w:line="276" w:lineRule="auto"/>
        <w:jc w:val="both"/>
        <w:rPr>
          <w:rFonts w:ascii="Calibri Light" w:hAnsi="Calibri Light" w:cs="Calibri Light"/>
          <w:sz w:val="22"/>
          <w:szCs w:val="22"/>
        </w:rPr>
      </w:pPr>
    </w:p>
    <w:p w:rsidR="00C97624" w:rsidRDefault="00C97624" w:rsidP="00C97624">
      <w:pPr>
        <w:spacing w:line="276" w:lineRule="auto"/>
        <w:jc w:val="both"/>
        <w:rPr>
          <w:rFonts w:ascii="Calibri Light" w:hAnsi="Calibri Light" w:cs="Calibri Light"/>
          <w:sz w:val="22"/>
          <w:szCs w:val="22"/>
        </w:rPr>
      </w:pPr>
      <w:r w:rsidRPr="00C97624">
        <w:rPr>
          <w:rFonts w:ascii="Calibri Light" w:hAnsi="Calibri Light" w:cs="Calibri Light"/>
          <w:sz w:val="22"/>
          <w:szCs w:val="22"/>
        </w:rPr>
        <w:t>Estos cursos se realizan a título personal por lo que no se necesita ningún tipo de autorización por parte de la empresa. No es formación bonificada por lo que no consume créditos de formación de las empresas.</w:t>
      </w:r>
    </w:p>
    <w:p w:rsidR="00A84AC2" w:rsidRPr="007C2DA5" w:rsidRDefault="00A84AC2" w:rsidP="00C97624">
      <w:pPr>
        <w:spacing w:line="276" w:lineRule="auto"/>
        <w:jc w:val="both"/>
        <w:rPr>
          <w:rFonts w:ascii="Calibri Light" w:hAnsi="Calibri Light" w:cs="Calibri Light"/>
          <w:sz w:val="22"/>
          <w:szCs w:val="22"/>
        </w:rPr>
      </w:pPr>
    </w:p>
    <w:p w:rsidR="00E819EE" w:rsidRDefault="00E819EE" w:rsidP="00C97624">
      <w:pPr>
        <w:spacing w:line="276" w:lineRule="auto"/>
        <w:jc w:val="both"/>
        <w:rPr>
          <w:rFonts w:ascii="Calibri Light" w:hAnsi="Calibri Light" w:cs="Calibri Light"/>
          <w:sz w:val="22"/>
          <w:szCs w:val="22"/>
        </w:rPr>
      </w:pPr>
      <w:bookmarkStart w:id="4" w:name="_Hlk148687609"/>
      <w:r w:rsidRPr="006F7F10">
        <w:rPr>
          <w:rFonts w:ascii="Calibri Light" w:hAnsi="Calibri Light" w:cs="Calibri Light"/>
          <w:b/>
          <w:bCs/>
          <w:sz w:val="22"/>
          <w:szCs w:val="22"/>
        </w:rPr>
        <w:t>¿Cómo inscribirse a los cursos gratuitos?</w:t>
      </w:r>
      <w:bookmarkEnd w:id="4"/>
    </w:p>
    <w:p w:rsidR="00E819EE" w:rsidRPr="00E819EE" w:rsidRDefault="00E819EE" w:rsidP="00C97624">
      <w:pPr>
        <w:spacing w:line="276" w:lineRule="auto"/>
        <w:jc w:val="both"/>
        <w:rPr>
          <w:rFonts w:ascii="Calibri Light" w:hAnsi="Calibri Light" w:cs="Calibri Light"/>
          <w:sz w:val="22"/>
          <w:szCs w:val="22"/>
        </w:rPr>
      </w:pPr>
    </w:p>
    <w:p w:rsidR="00C97F63" w:rsidRDefault="00A84AC2" w:rsidP="00C97624">
      <w:pPr>
        <w:spacing w:line="276" w:lineRule="auto"/>
        <w:jc w:val="both"/>
        <w:rPr>
          <w:rFonts w:ascii="Calibri Light" w:eastAsia="Calibri" w:hAnsi="Calibri Light" w:cs="Calibri Light"/>
          <w:sz w:val="22"/>
          <w:szCs w:val="22"/>
        </w:rPr>
      </w:pPr>
      <w:r w:rsidRPr="00D26317">
        <w:rPr>
          <w:rFonts w:ascii="Calibri Light" w:eastAsia="Calibri" w:hAnsi="Calibri Light" w:cs="Calibri Light"/>
          <w:sz w:val="22"/>
          <w:szCs w:val="22"/>
        </w:rPr>
        <w:t>La inscripción a los cursos</w:t>
      </w:r>
      <w:r w:rsidR="00E819EE">
        <w:rPr>
          <w:rFonts w:ascii="Calibri Light" w:eastAsia="Calibri" w:hAnsi="Calibri Light" w:cs="Calibri Light"/>
          <w:sz w:val="22"/>
          <w:szCs w:val="22"/>
        </w:rPr>
        <w:t xml:space="preserve"> con plazas disponibles para este año </w:t>
      </w:r>
      <w:r w:rsidRPr="00D26317">
        <w:rPr>
          <w:rFonts w:ascii="Calibri Light" w:eastAsia="Calibri" w:hAnsi="Calibri Light" w:cs="Calibri Light"/>
          <w:sz w:val="22"/>
          <w:szCs w:val="22"/>
        </w:rPr>
        <w:t xml:space="preserve">ya </w:t>
      </w:r>
      <w:r w:rsidR="00E819EE">
        <w:rPr>
          <w:rFonts w:ascii="Calibri Light" w:eastAsia="Calibri" w:hAnsi="Calibri Light" w:cs="Calibri Light"/>
          <w:sz w:val="22"/>
          <w:szCs w:val="22"/>
        </w:rPr>
        <w:t>está disponible</w:t>
      </w:r>
      <w:r w:rsidRPr="00D26317">
        <w:rPr>
          <w:rFonts w:ascii="Calibri Light" w:eastAsia="Calibri" w:hAnsi="Calibri Light" w:cs="Calibri Light"/>
          <w:sz w:val="22"/>
          <w:szCs w:val="22"/>
        </w:rPr>
        <w:t xml:space="preserve"> y se puede realizar desde la</w:t>
      </w:r>
      <w:r w:rsidR="00C97F63">
        <w:rPr>
          <w:rFonts w:ascii="Calibri Light" w:eastAsia="Calibri" w:hAnsi="Calibri Light" w:cs="Calibri Light"/>
          <w:sz w:val="22"/>
          <w:szCs w:val="22"/>
        </w:rPr>
        <w:t>s siguientes páginas:</w:t>
      </w:r>
    </w:p>
    <w:p w:rsidR="00A84AC2" w:rsidRPr="00C97F63" w:rsidRDefault="00C97F63" w:rsidP="00C97624">
      <w:pPr>
        <w:pStyle w:val="Prrafodelista"/>
        <w:numPr>
          <w:ilvl w:val="0"/>
          <w:numId w:val="36"/>
        </w:numPr>
        <w:spacing w:after="0"/>
        <w:jc w:val="both"/>
        <w:rPr>
          <w:rFonts w:ascii="Calibri Light" w:eastAsia="Calibri" w:hAnsi="Calibri Light" w:cs="Calibri Light"/>
          <w:color w:val="0070C0"/>
        </w:rPr>
      </w:pPr>
      <w:r w:rsidRPr="00C97F63">
        <w:rPr>
          <w:rFonts w:ascii="Calibri Light" w:eastAsia="Calibri" w:hAnsi="Calibri Light" w:cs="Calibri Light"/>
        </w:rPr>
        <w:lastRenderedPageBreak/>
        <w:t xml:space="preserve">Cursos gratuitos para ocupados: </w:t>
      </w:r>
      <w:bookmarkStart w:id="5" w:name="_Hlk157009245"/>
      <w:r w:rsidR="00EA068A" w:rsidRPr="00EA068A">
        <w:fldChar w:fldCharType="begin"/>
      </w:r>
      <w:r w:rsidR="00C401D1">
        <w:instrText>HYPERLINK "https://www.cursosfemxa.es/estatal-cursos"</w:instrText>
      </w:r>
      <w:r w:rsidR="00EA068A" w:rsidRPr="00EA068A">
        <w:fldChar w:fldCharType="separate"/>
      </w:r>
      <w:r w:rsidRPr="00C97F63">
        <w:rPr>
          <w:rStyle w:val="Hipervnculo"/>
          <w:rFonts w:ascii="Calibri Light" w:eastAsia="Calibri" w:hAnsi="Calibri Light" w:cs="Calibri Light"/>
          <w:b/>
          <w:bCs/>
          <w:color w:val="0070C0"/>
        </w:rPr>
        <w:t>https://www.cursosfemxa.es/estatal-cursos</w:t>
      </w:r>
      <w:r w:rsidR="00EA068A">
        <w:rPr>
          <w:rStyle w:val="Hipervnculo"/>
          <w:rFonts w:ascii="Calibri Light" w:eastAsia="Calibri" w:hAnsi="Calibri Light" w:cs="Calibri Light"/>
          <w:b/>
          <w:bCs/>
          <w:color w:val="0070C0"/>
        </w:rPr>
        <w:fldChar w:fldCharType="end"/>
      </w:r>
      <w:r w:rsidRPr="00C97F63">
        <w:rPr>
          <w:rFonts w:ascii="Calibri Light" w:eastAsia="Calibri" w:hAnsi="Calibri Light" w:cs="Calibri Light"/>
          <w:color w:val="0070C0"/>
        </w:rPr>
        <w:t xml:space="preserve"> </w:t>
      </w:r>
      <w:bookmarkEnd w:id="5"/>
    </w:p>
    <w:p w:rsidR="001526F6" w:rsidRPr="001526F6" w:rsidRDefault="00C97F63" w:rsidP="001526F6">
      <w:pPr>
        <w:pStyle w:val="Prrafodelista"/>
        <w:numPr>
          <w:ilvl w:val="0"/>
          <w:numId w:val="36"/>
        </w:numPr>
        <w:spacing w:after="0"/>
        <w:jc w:val="both"/>
        <w:rPr>
          <w:rFonts w:ascii="Calibri Light" w:eastAsia="Calibri" w:hAnsi="Calibri Light" w:cs="Calibri Light"/>
          <w:color w:val="0563C1"/>
          <w:u w:val="single"/>
          <w:lang w:val="es-ES_tradnl"/>
        </w:rPr>
      </w:pPr>
      <w:r w:rsidRPr="00C97624">
        <w:rPr>
          <w:rFonts w:ascii="Calibri Light" w:eastAsia="Calibri" w:hAnsi="Calibri Light" w:cs="Calibri Light"/>
        </w:rPr>
        <w:t xml:space="preserve">Cursos gratuitos </w:t>
      </w:r>
      <w:r w:rsidR="007D428F">
        <w:rPr>
          <w:rFonts w:ascii="Calibri Light" w:eastAsia="Calibri" w:hAnsi="Calibri Light" w:cs="Calibri Light"/>
        </w:rPr>
        <w:t xml:space="preserve">con plazas </w:t>
      </w:r>
      <w:r w:rsidRPr="00C97624">
        <w:rPr>
          <w:rFonts w:ascii="Calibri Light" w:eastAsia="Calibri" w:hAnsi="Calibri Light" w:cs="Calibri Light"/>
        </w:rPr>
        <w:t>para personas desempleadas</w:t>
      </w:r>
      <w:r w:rsidRPr="00C97624">
        <w:rPr>
          <w:rFonts w:ascii="Calibri Light" w:eastAsia="Calibri" w:hAnsi="Calibri Light" w:cs="Calibri Light"/>
          <w:color w:val="0070C0"/>
        </w:rPr>
        <w:t>:</w:t>
      </w:r>
      <w:r w:rsidR="00C97624">
        <w:rPr>
          <w:rFonts w:ascii="Calibri Light" w:eastAsia="Calibri" w:hAnsi="Calibri Light" w:cs="Calibri Light"/>
          <w:color w:val="0070C0"/>
        </w:rPr>
        <w:t xml:space="preserve"> </w:t>
      </w:r>
      <w:hyperlink r:id="rId12" w:history="1">
        <w:r w:rsidR="00C97624" w:rsidRPr="00453DDA">
          <w:rPr>
            <w:rStyle w:val="Hipervnculo"/>
            <w:rFonts w:ascii="Calibri Light" w:eastAsia="Calibri" w:hAnsi="Calibri Light" w:cs="Calibri Light"/>
          </w:rPr>
          <w:t>https://www.cursosfemxa.es/cursos-online-gratuitos-desempleados-estatal</w:t>
        </w:r>
      </w:hyperlink>
    </w:p>
    <w:p w:rsidR="00C97624" w:rsidRDefault="00C97624" w:rsidP="00C97624">
      <w:pPr>
        <w:spacing w:line="276" w:lineRule="auto"/>
        <w:jc w:val="both"/>
        <w:rPr>
          <w:rFonts w:ascii="Calibri Light" w:hAnsi="Calibri Light" w:cs="Calibri Light"/>
          <w:sz w:val="22"/>
          <w:szCs w:val="22"/>
        </w:rPr>
      </w:pPr>
    </w:p>
    <w:p w:rsidR="00C97624" w:rsidRPr="00C97624" w:rsidRDefault="00C97624" w:rsidP="00C97624">
      <w:pPr>
        <w:spacing w:line="276" w:lineRule="auto"/>
        <w:jc w:val="both"/>
        <w:rPr>
          <w:rFonts w:ascii="Calibri Light" w:eastAsia="Calibri" w:hAnsi="Calibri Light" w:cs="Calibri Light"/>
          <w:sz w:val="22"/>
          <w:szCs w:val="22"/>
        </w:rPr>
      </w:pPr>
      <w:r w:rsidRPr="00C97624">
        <w:rPr>
          <w:rFonts w:ascii="Calibri Light" w:hAnsi="Calibri Light" w:cs="Calibri Light"/>
          <w:sz w:val="22"/>
          <w:szCs w:val="22"/>
        </w:rPr>
        <w:t>Los cursos cuentan con inicios periódicos</w:t>
      </w:r>
      <w:r>
        <w:rPr>
          <w:rFonts w:ascii="Calibri Light" w:hAnsi="Calibri Light" w:cs="Calibri Light"/>
          <w:sz w:val="22"/>
          <w:szCs w:val="22"/>
        </w:rPr>
        <w:t xml:space="preserve"> </w:t>
      </w:r>
      <w:r w:rsidRPr="00C97624">
        <w:rPr>
          <w:rFonts w:ascii="Calibri Light" w:eastAsia="Calibri" w:hAnsi="Calibri Light" w:cs="Calibri Light"/>
          <w:sz w:val="22"/>
          <w:szCs w:val="22"/>
        </w:rPr>
        <w:t>semanal o quincenalmente hasta fin de plazas.</w:t>
      </w:r>
    </w:p>
    <w:p w:rsidR="00C97624" w:rsidRPr="00C97624" w:rsidRDefault="00C97624" w:rsidP="00C97624">
      <w:pPr>
        <w:spacing w:line="276" w:lineRule="auto"/>
        <w:jc w:val="both"/>
        <w:rPr>
          <w:rFonts w:ascii="Calibri Light" w:eastAsia="Calibri" w:hAnsi="Calibri Light" w:cs="Calibri Light"/>
        </w:rPr>
      </w:pPr>
    </w:p>
    <w:p w:rsidR="00A84AC2" w:rsidRPr="00C97624" w:rsidRDefault="00A84AC2" w:rsidP="00C97624">
      <w:pPr>
        <w:spacing w:line="276" w:lineRule="auto"/>
        <w:jc w:val="both"/>
        <w:rPr>
          <w:rFonts w:ascii="Calibri Light" w:eastAsia="Calibri" w:hAnsi="Calibri Light" w:cs="Calibri Light"/>
          <w:color w:val="0563C1"/>
          <w:u w:val="single"/>
          <w:lang w:val="es-ES_tradnl"/>
        </w:rPr>
      </w:pPr>
      <w:r w:rsidRPr="00C97624">
        <w:rPr>
          <w:rFonts w:ascii="Calibri Light" w:hAnsi="Calibri Light" w:cs="Calibri Light"/>
          <w:sz w:val="22"/>
          <w:szCs w:val="22"/>
        </w:rPr>
        <w:t>Está a disposición de las personas interesadas que tengan cualquier consulta, el teléfono gratuito al 900 100 957 y el correo electrónico</w:t>
      </w:r>
      <w:r w:rsidRPr="00C97624">
        <w:rPr>
          <w:rFonts w:ascii="Calibri Light" w:eastAsia="Calibri" w:hAnsi="Calibri Light" w:cs="Calibri Light"/>
          <w:color w:val="000000"/>
          <w:lang w:val="es-ES_tradnl"/>
        </w:rPr>
        <w:t xml:space="preserve"> </w:t>
      </w:r>
      <w:hyperlink r:id="rId13" w:history="1">
        <w:r w:rsidRPr="00C97624">
          <w:rPr>
            <w:rFonts w:ascii="Calibri Light" w:eastAsia="Calibri" w:hAnsi="Calibri Light" w:cs="Calibri Light"/>
            <w:color w:val="0563C1"/>
            <w:u w:val="single"/>
            <w:lang w:val="es-ES_tradnl"/>
          </w:rPr>
          <w:t>atencionalumno@femxa.com</w:t>
        </w:r>
      </w:hyperlink>
    </w:p>
    <w:bookmarkEnd w:id="0"/>
    <w:bookmarkEnd w:id="1"/>
    <w:p w:rsidR="00A84AC2" w:rsidRDefault="00A84AC2" w:rsidP="00C97624">
      <w:pPr>
        <w:spacing w:line="276" w:lineRule="auto"/>
        <w:jc w:val="both"/>
        <w:rPr>
          <w:rFonts w:ascii="Arial" w:hAnsi="Arial" w:cs="Arial"/>
          <w:color w:val="313131"/>
          <w:shd w:val="clear" w:color="auto" w:fill="FFFFFF"/>
        </w:rPr>
      </w:pPr>
    </w:p>
    <w:sectPr w:rsidR="00A84AC2" w:rsidSect="00222656">
      <w:headerReference w:type="default" r:id="rId14"/>
      <w:footerReference w:type="even" r:id="rId15"/>
      <w:footerReference w:type="default" r:id="rId16"/>
      <w:pgSz w:w="11906" w:h="16838"/>
      <w:pgMar w:top="1021" w:right="1701" w:bottom="851" w:left="1701" w:header="1191"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5C9" w:rsidRDefault="00CB15C9" w:rsidP="002B4D6D">
      <w:r>
        <w:separator/>
      </w:r>
    </w:p>
  </w:endnote>
  <w:endnote w:type="continuationSeparator" w:id="1">
    <w:p w:rsidR="00CB15C9" w:rsidRDefault="00CB15C9" w:rsidP="002B4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C2" w:rsidRDefault="008F25C2">
    <w:pPr>
      <w:pStyle w:val="Piedepgina"/>
    </w:pPr>
    <w:r>
      <w:rPr>
        <w:noProof/>
        <w:lang w:eastAsia="es-ES"/>
      </w:rPr>
      <w:drawing>
        <wp:inline distT="0" distB="0" distL="0" distR="0">
          <wp:extent cx="4973955" cy="360045"/>
          <wp:effectExtent l="19050" t="0" r="0" b="0"/>
          <wp:docPr id="22" name="Imagen 22" descr="\\Srvippublicidad\2014_primera_parte\grupo_femxa\plantillas\mqs\img\fotos_alta\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vippublicidad\2014_primera_parte\grupo_femxa\plantillas\mqs\img\fotos_alta\pie.jpg"/>
                  <pic:cNvPicPr>
                    <a:picLocks noChangeAspect="1" noChangeArrowheads="1"/>
                  </pic:cNvPicPr>
                </pic:nvPicPr>
                <pic:blipFill>
                  <a:blip r:embed="rId1"/>
                  <a:srcRect/>
                  <a:stretch>
                    <a:fillRect/>
                  </a:stretch>
                </pic:blipFill>
                <pic:spPr bwMode="auto">
                  <a:xfrm>
                    <a:off x="0" y="0"/>
                    <a:ext cx="4973955" cy="36004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138189"/>
      <w:docPartObj>
        <w:docPartGallery w:val="Page Numbers (Bottom of Page)"/>
        <w:docPartUnique/>
      </w:docPartObj>
    </w:sdtPr>
    <w:sdtEndPr>
      <w:rPr>
        <w:rFonts w:ascii="Arial" w:hAnsi="Arial" w:cs="Arial"/>
      </w:rPr>
    </w:sdtEndPr>
    <w:sdtContent>
      <w:p w:rsidR="008F25C2" w:rsidRPr="00296E3E" w:rsidRDefault="00EA068A" w:rsidP="00F45D42">
        <w:pPr>
          <w:pStyle w:val="Piedepgina"/>
          <w:tabs>
            <w:tab w:val="clear" w:pos="8504"/>
          </w:tabs>
          <w:ind w:right="-710"/>
          <w:jc w:val="right"/>
          <w:rPr>
            <w:rFonts w:ascii="Arial" w:hAnsi="Arial" w:cs="Arial"/>
          </w:rPr>
        </w:pPr>
        <w:r w:rsidRPr="00296E3E">
          <w:rPr>
            <w:rFonts w:ascii="Arial" w:hAnsi="Arial" w:cs="Arial"/>
          </w:rPr>
          <w:fldChar w:fldCharType="begin"/>
        </w:r>
        <w:r w:rsidR="008F25C2" w:rsidRPr="00296E3E">
          <w:rPr>
            <w:rFonts w:ascii="Arial" w:hAnsi="Arial" w:cs="Arial"/>
          </w:rPr>
          <w:instrText>PAGE   \* MERGEFORMAT</w:instrText>
        </w:r>
        <w:r w:rsidRPr="00296E3E">
          <w:rPr>
            <w:rFonts w:ascii="Arial" w:hAnsi="Arial" w:cs="Arial"/>
          </w:rPr>
          <w:fldChar w:fldCharType="separate"/>
        </w:r>
        <w:r w:rsidR="00867215">
          <w:rPr>
            <w:rFonts w:ascii="Arial" w:hAnsi="Arial" w:cs="Arial"/>
            <w:noProof/>
          </w:rPr>
          <w:t>2</w:t>
        </w:r>
        <w:r w:rsidRPr="00296E3E">
          <w:rPr>
            <w:rFonts w:ascii="Arial" w:hAnsi="Arial" w:cs="Arial"/>
          </w:rPr>
          <w:fldChar w:fldCharType="end"/>
        </w:r>
      </w:p>
    </w:sdtContent>
  </w:sdt>
  <w:p w:rsidR="008F25C2" w:rsidRDefault="008F25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5C9" w:rsidRDefault="00CB15C9" w:rsidP="002B4D6D">
      <w:r>
        <w:separator/>
      </w:r>
    </w:p>
  </w:footnote>
  <w:footnote w:type="continuationSeparator" w:id="1">
    <w:p w:rsidR="00CB15C9" w:rsidRDefault="00CB15C9" w:rsidP="002B4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C2" w:rsidRDefault="008F25C2">
    <w:pPr>
      <w:pStyle w:val="Encabezado"/>
    </w:pPr>
    <w:r>
      <w:rPr>
        <w:rFonts w:ascii="Arial" w:hAnsi="Arial" w:cs="Arial"/>
        <w:noProof/>
        <w:color w:val="0072BC"/>
        <w:sz w:val="18"/>
        <w:szCs w:val="18"/>
        <w:lang w:eastAsia="es-ES"/>
      </w:rPr>
      <w:drawing>
        <wp:anchor distT="0" distB="0" distL="114300" distR="114300" simplePos="0" relativeHeight="251658240" behindDoc="0" locked="0" layoutInCell="1" allowOverlap="1">
          <wp:simplePos x="0" y="0"/>
          <wp:positionH relativeFrom="margin">
            <wp:posOffset>4789805</wp:posOffset>
          </wp:positionH>
          <wp:positionV relativeFrom="paragraph">
            <wp:posOffset>-541655</wp:posOffset>
          </wp:positionV>
          <wp:extent cx="1486535" cy="367030"/>
          <wp:effectExtent l="0" t="0" r="0" b="0"/>
          <wp:wrapTopAndBottom/>
          <wp:docPr id="1" name="Imagen 1" descr="Image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Imagen">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6535" cy="3670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15pt;height:22.4pt" o:bullet="t">
        <v:imagedata r:id="rId1" o:title="X_FEMXA"/>
      </v:shape>
    </w:pict>
  </w:numPicBullet>
  <w:abstractNum w:abstractNumId="0">
    <w:nsid w:val="01BC4A79"/>
    <w:multiLevelType w:val="hybridMultilevel"/>
    <w:tmpl w:val="78EC57D2"/>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
    <w:nsid w:val="031C67B1"/>
    <w:multiLevelType w:val="hybridMultilevel"/>
    <w:tmpl w:val="932A4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D76F39"/>
    <w:multiLevelType w:val="hybridMultilevel"/>
    <w:tmpl w:val="43AA43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56628B"/>
    <w:multiLevelType w:val="hybridMultilevel"/>
    <w:tmpl w:val="44BA21F0"/>
    <w:lvl w:ilvl="0" w:tplc="978ECBC6">
      <w:start w:val="1"/>
      <w:numFmt w:val="bullet"/>
      <w:lvlText w:val=""/>
      <w:lvlPicBulletId w:val="0"/>
      <w:lvlJc w:val="left"/>
      <w:pPr>
        <w:ind w:left="36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4C7CD7"/>
    <w:multiLevelType w:val="hybridMultilevel"/>
    <w:tmpl w:val="2408B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5744AC"/>
    <w:multiLevelType w:val="hybridMultilevel"/>
    <w:tmpl w:val="7DFE08F6"/>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6">
    <w:nsid w:val="278C6F95"/>
    <w:multiLevelType w:val="hybridMultilevel"/>
    <w:tmpl w:val="D200D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5669D1"/>
    <w:multiLevelType w:val="hybridMultilevel"/>
    <w:tmpl w:val="FE1AF9E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B2A20AC"/>
    <w:multiLevelType w:val="hybridMultilevel"/>
    <w:tmpl w:val="0616BF5C"/>
    <w:lvl w:ilvl="0" w:tplc="B06826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15E1B42"/>
    <w:multiLevelType w:val="hybridMultilevel"/>
    <w:tmpl w:val="E67CA6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47A635E"/>
    <w:multiLevelType w:val="hybridMultilevel"/>
    <w:tmpl w:val="9BD26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C56F82"/>
    <w:multiLevelType w:val="hybridMultilevel"/>
    <w:tmpl w:val="53FE9BF2"/>
    <w:lvl w:ilvl="0" w:tplc="47CA5D1C">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516143"/>
    <w:multiLevelType w:val="hybridMultilevel"/>
    <w:tmpl w:val="3E1E4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D92CE9"/>
    <w:multiLevelType w:val="hybridMultilevel"/>
    <w:tmpl w:val="DE2E0792"/>
    <w:lvl w:ilvl="0" w:tplc="978ECBC6">
      <w:start w:val="1"/>
      <w:numFmt w:val="bullet"/>
      <w:lvlText w:val=""/>
      <w:lvlPicBulletId w:val="0"/>
      <w:lvlJc w:val="left"/>
      <w:pPr>
        <w:ind w:left="36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BA3C2460">
      <w:numFmt w:val="bullet"/>
      <w:lvlText w:val="•"/>
      <w:lvlJc w:val="left"/>
      <w:pPr>
        <w:ind w:left="2880" w:hanging="360"/>
      </w:pPr>
      <w:rPr>
        <w:rFonts w:ascii="Arial" w:eastAsia="Times New Roman" w:hAnsi="Arial" w:cs="Arial" w:hint="default"/>
        <w:b w:val="0"/>
        <w:color w:val="595959" w:themeColor="text1" w:themeTint="A6"/>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DE2505B"/>
    <w:multiLevelType w:val="hybridMultilevel"/>
    <w:tmpl w:val="F99A23E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3F2B2541"/>
    <w:multiLevelType w:val="hybridMultilevel"/>
    <w:tmpl w:val="4AFE76DE"/>
    <w:lvl w:ilvl="0" w:tplc="62F841D6">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40D86A83"/>
    <w:multiLevelType w:val="hybridMultilevel"/>
    <w:tmpl w:val="C8C6F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2491FD1"/>
    <w:multiLevelType w:val="hybridMultilevel"/>
    <w:tmpl w:val="78444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6915D3C"/>
    <w:multiLevelType w:val="hybridMultilevel"/>
    <w:tmpl w:val="ACE8B1EC"/>
    <w:lvl w:ilvl="0" w:tplc="3798133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DAA4823"/>
    <w:multiLevelType w:val="hybridMultilevel"/>
    <w:tmpl w:val="46465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434E69"/>
    <w:multiLevelType w:val="hybridMultilevel"/>
    <w:tmpl w:val="B1243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5518A2"/>
    <w:multiLevelType w:val="hybridMultilevel"/>
    <w:tmpl w:val="06C8946C"/>
    <w:lvl w:ilvl="0" w:tplc="9E04A0AE">
      <w:start w:val="1"/>
      <w:numFmt w:val="bullet"/>
      <w:lvlText w:val=""/>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5BDA0ED3"/>
    <w:multiLevelType w:val="hybridMultilevel"/>
    <w:tmpl w:val="E0720032"/>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5DB65FA0"/>
    <w:multiLevelType w:val="hybridMultilevel"/>
    <w:tmpl w:val="F3B2A122"/>
    <w:lvl w:ilvl="0" w:tplc="1C68194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EAF26B2"/>
    <w:multiLevelType w:val="hybridMultilevel"/>
    <w:tmpl w:val="85FA7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FE1140C"/>
    <w:multiLevelType w:val="hybridMultilevel"/>
    <w:tmpl w:val="BD46CFF2"/>
    <w:lvl w:ilvl="0" w:tplc="62F841D6">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616061AF"/>
    <w:multiLevelType w:val="hybridMultilevel"/>
    <w:tmpl w:val="6DF0F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3660913"/>
    <w:multiLevelType w:val="hybridMultilevel"/>
    <w:tmpl w:val="B01A4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65925BE"/>
    <w:multiLevelType w:val="hybridMultilevel"/>
    <w:tmpl w:val="217CE0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6B747D5E"/>
    <w:multiLevelType w:val="hybridMultilevel"/>
    <w:tmpl w:val="B6149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CFC5E52"/>
    <w:multiLevelType w:val="hybridMultilevel"/>
    <w:tmpl w:val="812A8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E86C00"/>
    <w:multiLevelType w:val="hybridMultilevel"/>
    <w:tmpl w:val="2FD679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6FEC074C"/>
    <w:multiLevelType w:val="hybridMultilevel"/>
    <w:tmpl w:val="328805E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705C3B8F"/>
    <w:multiLevelType w:val="hybridMultilevel"/>
    <w:tmpl w:val="5ED211BA"/>
    <w:lvl w:ilvl="0" w:tplc="38D47A4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nsid w:val="74F66036"/>
    <w:multiLevelType w:val="hybridMultilevel"/>
    <w:tmpl w:val="CB3E8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FEF4A44"/>
    <w:multiLevelType w:val="multilevel"/>
    <w:tmpl w:val="A922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2"/>
  </w:num>
  <w:num w:numId="3">
    <w:abstractNumId w:val="3"/>
  </w:num>
  <w:num w:numId="4">
    <w:abstractNumId w:val="13"/>
  </w:num>
  <w:num w:numId="5">
    <w:abstractNumId w:val="7"/>
  </w:num>
  <w:num w:numId="6">
    <w:abstractNumId w:val="2"/>
  </w:num>
  <w:num w:numId="7">
    <w:abstractNumId w:val="22"/>
  </w:num>
  <w:num w:numId="8">
    <w:abstractNumId w:val="25"/>
  </w:num>
  <w:num w:numId="9">
    <w:abstractNumId w:val="0"/>
  </w:num>
  <w:num w:numId="10">
    <w:abstractNumId w:val="29"/>
  </w:num>
  <w:num w:numId="11">
    <w:abstractNumId w:val="24"/>
  </w:num>
  <w:num w:numId="12">
    <w:abstractNumId w:val="33"/>
  </w:num>
  <w:num w:numId="13">
    <w:abstractNumId w:val="4"/>
  </w:num>
  <w:num w:numId="14">
    <w:abstractNumId w:val="15"/>
  </w:num>
  <w:num w:numId="15">
    <w:abstractNumId w:val="6"/>
  </w:num>
  <w:num w:numId="16">
    <w:abstractNumId w:val="26"/>
  </w:num>
  <w:num w:numId="17">
    <w:abstractNumId w:val="10"/>
  </w:num>
  <w:num w:numId="18">
    <w:abstractNumId w:val="1"/>
  </w:num>
  <w:num w:numId="19">
    <w:abstractNumId w:val="17"/>
  </w:num>
  <w:num w:numId="20">
    <w:abstractNumId w:val="34"/>
  </w:num>
  <w:num w:numId="21">
    <w:abstractNumId w:val="31"/>
  </w:num>
  <w:num w:numId="22">
    <w:abstractNumId w:val="19"/>
  </w:num>
  <w:num w:numId="23">
    <w:abstractNumId w:val="27"/>
  </w:num>
  <w:num w:numId="24">
    <w:abstractNumId w:val="9"/>
  </w:num>
  <w:num w:numId="25">
    <w:abstractNumId w:val="28"/>
  </w:num>
  <w:num w:numId="26">
    <w:abstractNumId w:val="14"/>
  </w:num>
  <w:num w:numId="27">
    <w:abstractNumId w:val="5"/>
  </w:num>
  <w:num w:numId="28">
    <w:abstractNumId w:val="21"/>
  </w:num>
  <w:num w:numId="29">
    <w:abstractNumId w:val="8"/>
  </w:num>
  <w:num w:numId="30">
    <w:abstractNumId w:val="20"/>
  </w:num>
  <w:num w:numId="31">
    <w:abstractNumId w:val="18"/>
  </w:num>
  <w:num w:numId="32">
    <w:abstractNumId w:val="12"/>
  </w:num>
  <w:num w:numId="33">
    <w:abstractNumId w:val="30"/>
  </w:num>
  <w:num w:numId="34">
    <w:abstractNumId w:val="35"/>
  </w:num>
  <w:num w:numId="35">
    <w:abstractNumId w:val="16"/>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9090"/>
  </w:hdrShapeDefaults>
  <w:footnotePr>
    <w:footnote w:id="0"/>
    <w:footnote w:id="1"/>
  </w:footnotePr>
  <w:endnotePr>
    <w:endnote w:id="0"/>
    <w:endnote w:id="1"/>
  </w:endnotePr>
  <w:compat>
    <w:useFELayout/>
  </w:compat>
  <w:rsids>
    <w:rsidRoot w:val="002B4D6D"/>
    <w:rsid w:val="000205E1"/>
    <w:rsid w:val="00024ADF"/>
    <w:rsid w:val="00024F6E"/>
    <w:rsid w:val="00052179"/>
    <w:rsid w:val="00057D35"/>
    <w:rsid w:val="00063E33"/>
    <w:rsid w:val="000775A3"/>
    <w:rsid w:val="00084699"/>
    <w:rsid w:val="000905C1"/>
    <w:rsid w:val="000929B8"/>
    <w:rsid w:val="000C1FB7"/>
    <w:rsid w:val="000E50D4"/>
    <w:rsid w:val="000F4C21"/>
    <w:rsid w:val="000F662C"/>
    <w:rsid w:val="001069D1"/>
    <w:rsid w:val="0012711C"/>
    <w:rsid w:val="00132F28"/>
    <w:rsid w:val="00146C47"/>
    <w:rsid w:val="001505D7"/>
    <w:rsid w:val="001526F6"/>
    <w:rsid w:val="00154C21"/>
    <w:rsid w:val="001636D2"/>
    <w:rsid w:val="001C41A0"/>
    <w:rsid w:val="001C6D3F"/>
    <w:rsid w:val="001E56E1"/>
    <w:rsid w:val="001F6085"/>
    <w:rsid w:val="00222656"/>
    <w:rsid w:val="00225CC2"/>
    <w:rsid w:val="00265DB8"/>
    <w:rsid w:val="0028094D"/>
    <w:rsid w:val="0029152D"/>
    <w:rsid w:val="002923BC"/>
    <w:rsid w:val="00292D05"/>
    <w:rsid w:val="00296E3E"/>
    <w:rsid w:val="00297313"/>
    <w:rsid w:val="002B4D6D"/>
    <w:rsid w:val="002E5725"/>
    <w:rsid w:val="00307243"/>
    <w:rsid w:val="0030739B"/>
    <w:rsid w:val="003120D9"/>
    <w:rsid w:val="00314699"/>
    <w:rsid w:val="003149CF"/>
    <w:rsid w:val="003245D2"/>
    <w:rsid w:val="0032542B"/>
    <w:rsid w:val="00330EFB"/>
    <w:rsid w:val="003336FA"/>
    <w:rsid w:val="003564E8"/>
    <w:rsid w:val="003630D2"/>
    <w:rsid w:val="003630EB"/>
    <w:rsid w:val="0037530B"/>
    <w:rsid w:val="00382716"/>
    <w:rsid w:val="003A464D"/>
    <w:rsid w:val="003B0413"/>
    <w:rsid w:val="003C0DC5"/>
    <w:rsid w:val="003C47EB"/>
    <w:rsid w:val="003C5503"/>
    <w:rsid w:val="003D0CD3"/>
    <w:rsid w:val="003D10A1"/>
    <w:rsid w:val="003D7F67"/>
    <w:rsid w:val="003F1375"/>
    <w:rsid w:val="003F4DA7"/>
    <w:rsid w:val="003F5177"/>
    <w:rsid w:val="004155ED"/>
    <w:rsid w:val="004312A4"/>
    <w:rsid w:val="004342DF"/>
    <w:rsid w:val="00461F4B"/>
    <w:rsid w:val="0047107F"/>
    <w:rsid w:val="00472763"/>
    <w:rsid w:val="004B7708"/>
    <w:rsid w:val="004E1E3F"/>
    <w:rsid w:val="004E6640"/>
    <w:rsid w:val="004F3CDD"/>
    <w:rsid w:val="005066CD"/>
    <w:rsid w:val="00506D2F"/>
    <w:rsid w:val="00510E8D"/>
    <w:rsid w:val="005345A2"/>
    <w:rsid w:val="0054506C"/>
    <w:rsid w:val="0055685E"/>
    <w:rsid w:val="005908CF"/>
    <w:rsid w:val="005A310F"/>
    <w:rsid w:val="005C20B8"/>
    <w:rsid w:val="005C4F92"/>
    <w:rsid w:val="005D746A"/>
    <w:rsid w:val="005E0D87"/>
    <w:rsid w:val="005E35E6"/>
    <w:rsid w:val="005E3D14"/>
    <w:rsid w:val="00632CC5"/>
    <w:rsid w:val="00640D17"/>
    <w:rsid w:val="00652BE0"/>
    <w:rsid w:val="0066291E"/>
    <w:rsid w:val="006733B0"/>
    <w:rsid w:val="0067716A"/>
    <w:rsid w:val="00683B87"/>
    <w:rsid w:val="00690FBF"/>
    <w:rsid w:val="006A58F5"/>
    <w:rsid w:val="006B5571"/>
    <w:rsid w:val="006C29CD"/>
    <w:rsid w:val="006C5A77"/>
    <w:rsid w:val="006C5B96"/>
    <w:rsid w:val="006D0B69"/>
    <w:rsid w:val="006D3B4E"/>
    <w:rsid w:val="00710A54"/>
    <w:rsid w:val="0072216A"/>
    <w:rsid w:val="00731BF6"/>
    <w:rsid w:val="007520DF"/>
    <w:rsid w:val="0077244E"/>
    <w:rsid w:val="00772F99"/>
    <w:rsid w:val="00782B93"/>
    <w:rsid w:val="00784AEA"/>
    <w:rsid w:val="00785160"/>
    <w:rsid w:val="00791D83"/>
    <w:rsid w:val="00794F21"/>
    <w:rsid w:val="007C11FC"/>
    <w:rsid w:val="007C2DA5"/>
    <w:rsid w:val="007D3C6E"/>
    <w:rsid w:val="007D428F"/>
    <w:rsid w:val="007E1C63"/>
    <w:rsid w:val="008062D8"/>
    <w:rsid w:val="00810BE3"/>
    <w:rsid w:val="00811DC3"/>
    <w:rsid w:val="00816933"/>
    <w:rsid w:val="0082016A"/>
    <w:rsid w:val="008274BA"/>
    <w:rsid w:val="00833B3B"/>
    <w:rsid w:val="00834884"/>
    <w:rsid w:val="0084638F"/>
    <w:rsid w:val="0086301C"/>
    <w:rsid w:val="00867215"/>
    <w:rsid w:val="00874E6A"/>
    <w:rsid w:val="0088120A"/>
    <w:rsid w:val="008815E4"/>
    <w:rsid w:val="00883823"/>
    <w:rsid w:val="008874D0"/>
    <w:rsid w:val="008C3808"/>
    <w:rsid w:val="008F25C2"/>
    <w:rsid w:val="00900F86"/>
    <w:rsid w:val="0091270D"/>
    <w:rsid w:val="00920143"/>
    <w:rsid w:val="00953675"/>
    <w:rsid w:val="00957E72"/>
    <w:rsid w:val="00977190"/>
    <w:rsid w:val="00981F62"/>
    <w:rsid w:val="009C4BDF"/>
    <w:rsid w:val="009C5143"/>
    <w:rsid w:val="009C5E4B"/>
    <w:rsid w:val="009D34C8"/>
    <w:rsid w:val="009F380C"/>
    <w:rsid w:val="009F6AEC"/>
    <w:rsid w:val="00A0315A"/>
    <w:rsid w:val="00A44CCF"/>
    <w:rsid w:val="00A84AC2"/>
    <w:rsid w:val="00AA3DEE"/>
    <w:rsid w:val="00AB0732"/>
    <w:rsid w:val="00AB5E1E"/>
    <w:rsid w:val="00AC0CFE"/>
    <w:rsid w:val="00AC2853"/>
    <w:rsid w:val="00AD15B9"/>
    <w:rsid w:val="00AE6D07"/>
    <w:rsid w:val="00AF2561"/>
    <w:rsid w:val="00B20B28"/>
    <w:rsid w:val="00B3062E"/>
    <w:rsid w:val="00B57D58"/>
    <w:rsid w:val="00B6153D"/>
    <w:rsid w:val="00B71CE6"/>
    <w:rsid w:val="00B72AE3"/>
    <w:rsid w:val="00B95971"/>
    <w:rsid w:val="00BB46BA"/>
    <w:rsid w:val="00BC3D98"/>
    <w:rsid w:val="00BD2391"/>
    <w:rsid w:val="00C069F3"/>
    <w:rsid w:val="00C226C9"/>
    <w:rsid w:val="00C228B6"/>
    <w:rsid w:val="00C401D1"/>
    <w:rsid w:val="00C67ACC"/>
    <w:rsid w:val="00C8086A"/>
    <w:rsid w:val="00C83A45"/>
    <w:rsid w:val="00C85008"/>
    <w:rsid w:val="00C97624"/>
    <w:rsid w:val="00C97F63"/>
    <w:rsid w:val="00CA1816"/>
    <w:rsid w:val="00CB15C9"/>
    <w:rsid w:val="00CB67B7"/>
    <w:rsid w:val="00CC4DBF"/>
    <w:rsid w:val="00CD0140"/>
    <w:rsid w:val="00CF581C"/>
    <w:rsid w:val="00CF7F4D"/>
    <w:rsid w:val="00D04854"/>
    <w:rsid w:val="00D256E9"/>
    <w:rsid w:val="00D26317"/>
    <w:rsid w:val="00D45192"/>
    <w:rsid w:val="00D54EA2"/>
    <w:rsid w:val="00D60A02"/>
    <w:rsid w:val="00D7136C"/>
    <w:rsid w:val="00D81A3D"/>
    <w:rsid w:val="00D857D8"/>
    <w:rsid w:val="00D874BB"/>
    <w:rsid w:val="00D90190"/>
    <w:rsid w:val="00DB31E6"/>
    <w:rsid w:val="00DD0F43"/>
    <w:rsid w:val="00DE3723"/>
    <w:rsid w:val="00DF6BE9"/>
    <w:rsid w:val="00DF7E84"/>
    <w:rsid w:val="00E02F60"/>
    <w:rsid w:val="00E168FF"/>
    <w:rsid w:val="00E22059"/>
    <w:rsid w:val="00E40E39"/>
    <w:rsid w:val="00E530E8"/>
    <w:rsid w:val="00E555DE"/>
    <w:rsid w:val="00E705C8"/>
    <w:rsid w:val="00E77661"/>
    <w:rsid w:val="00E819EE"/>
    <w:rsid w:val="00E82E84"/>
    <w:rsid w:val="00EA068A"/>
    <w:rsid w:val="00EB06F7"/>
    <w:rsid w:val="00EF3821"/>
    <w:rsid w:val="00EF3915"/>
    <w:rsid w:val="00F14745"/>
    <w:rsid w:val="00F16B74"/>
    <w:rsid w:val="00F37BD8"/>
    <w:rsid w:val="00F43C25"/>
    <w:rsid w:val="00F45D42"/>
    <w:rsid w:val="00F52C69"/>
    <w:rsid w:val="00F538C9"/>
    <w:rsid w:val="00F56C36"/>
    <w:rsid w:val="00F8152D"/>
    <w:rsid w:val="00F832A1"/>
    <w:rsid w:val="00F96580"/>
    <w:rsid w:val="00FA3496"/>
    <w:rsid w:val="00FA3AFD"/>
    <w:rsid w:val="00FB3C9E"/>
    <w:rsid w:val="00FD1CD2"/>
    <w:rsid w:val="00FE5A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C1FB7"/>
  </w:style>
  <w:style w:type="paragraph" w:styleId="Ttulo1">
    <w:name w:val="heading 1"/>
    <w:aliases w:val="Subtitulos"/>
    <w:basedOn w:val="Normal"/>
    <w:next w:val="Normal"/>
    <w:link w:val="Ttulo1Car"/>
    <w:uiPriority w:val="9"/>
    <w:qFormat/>
    <w:rsid w:val="000C1FB7"/>
    <w:pPr>
      <w:keepNext/>
      <w:keepLines/>
      <w:spacing w:before="320"/>
      <w:outlineLvl w:val="0"/>
    </w:pPr>
    <w:rPr>
      <w:rFonts w:asciiTheme="majorHAnsi" w:eastAsiaTheme="majorEastAsia" w:hAnsiTheme="majorHAnsi" w:cstheme="majorBidi"/>
      <w:b/>
      <w:sz w:val="24"/>
      <w:szCs w:val="32"/>
    </w:rPr>
  </w:style>
  <w:style w:type="paragraph" w:styleId="Ttulo2">
    <w:name w:val="heading 2"/>
    <w:basedOn w:val="Normal"/>
    <w:next w:val="Normal"/>
    <w:link w:val="Ttulo2Car"/>
    <w:uiPriority w:val="9"/>
    <w:unhideWhenUsed/>
    <w:rsid w:val="000C1FB7"/>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0C1FB7"/>
    <w:pPr>
      <w:keepNext/>
      <w:keepLines/>
      <w:spacing w:before="40"/>
      <w:outlineLvl w:val="2"/>
    </w:pPr>
    <w:rPr>
      <w:rFonts w:asciiTheme="majorHAnsi" w:eastAsiaTheme="majorEastAsia" w:hAnsiTheme="majorHAnsi" w:cstheme="majorBidi"/>
      <w:color w:val="000000" w:themeColor="text2"/>
      <w:sz w:val="24"/>
      <w:szCs w:val="24"/>
    </w:rPr>
  </w:style>
  <w:style w:type="paragraph" w:styleId="Ttulo4">
    <w:name w:val="heading 4"/>
    <w:basedOn w:val="Normal"/>
    <w:next w:val="Normal"/>
    <w:link w:val="Ttulo4Car"/>
    <w:uiPriority w:val="9"/>
    <w:semiHidden/>
    <w:unhideWhenUsed/>
    <w:qFormat/>
    <w:rsid w:val="000C1FB7"/>
    <w:pPr>
      <w:keepNext/>
      <w:keepLines/>
      <w:spacing w:before="4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0C1FB7"/>
    <w:pPr>
      <w:keepNext/>
      <w:keepLines/>
      <w:spacing w:before="40"/>
      <w:outlineLvl w:val="4"/>
    </w:pPr>
    <w:rPr>
      <w:rFonts w:asciiTheme="majorHAnsi" w:eastAsiaTheme="majorEastAsia" w:hAnsiTheme="majorHAnsi" w:cstheme="majorBidi"/>
      <w:color w:val="000000" w:themeColor="text2"/>
      <w:sz w:val="22"/>
      <w:szCs w:val="22"/>
    </w:rPr>
  </w:style>
  <w:style w:type="paragraph" w:styleId="Ttulo6">
    <w:name w:val="heading 6"/>
    <w:basedOn w:val="Normal"/>
    <w:next w:val="Normal"/>
    <w:link w:val="Ttulo6Car"/>
    <w:uiPriority w:val="9"/>
    <w:semiHidden/>
    <w:unhideWhenUsed/>
    <w:qFormat/>
    <w:rsid w:val="000C1FB7"/>
    <w:pPr>
      <w:keepNext/>
      <w:keepLines/>
      <w:spacing w:before="40"/>
      <w:outlineLvl w:val="5"/>
    </w:pPr>
    <w:rPr>
      <w:rFonts w:asciiTheme="majorHAnsi" w:eastAsiaTheme="majorEastAsia" w:hAnsiTheme="majorHAnsi" w:cstheme="majorBidi"/>
      <w:i/>
      <w:iCs/>
      <w:color w:val="000000" w:themeColor="text2"/>
      <w:sz w:val="21"/>
      <w:szCs w:val="21"/>
    </w:rPr>
  </w:style>
  <w:style w:type="paragraph" w:styleId="Ttulo7">
    <w:name w:val="heading 7"/>
    <w:basedOn w:val="Normal"/>
    <w:next w:val="Normal"/>
    <w:link w:val="Ttulo7Car"/>
    <w:uiPriority w:val="9"/>
    <w:semiHidden/>
    <w:unhideWhenUsed/>
    <w:qFormat/>
    <w:rsid w:val="000C1FB7"/>
    <w:pPr>
      <w:keepNext/>
      <w:keepLines/>
      <w:spacing w:before="40"/>
      <w:outlineLvl w:val="6"/>
    </w:pPr>
    <w:rPr>
      <w:rFonts w:asciiTheme="majorHAnsi" w:eastAsiaTheme="majorEastAsia" w:hAnsiTheme="majorHAnsi" w:cstheme="majorBidi"/>
      <w:i/>
      <w:iCs/>
      <w:color w:val="6E6E6E" w:themeColor="accent1" w:themeShade="80"/>
      <w:sz w:val="21"/>
      <w:szCs w:val="21"/>
    </w:rPr>
  </w:style>
  <w:style w:type="paragraph" w:styleId="Ttulo8">
    <w:name w:val="heading 8"/>
    <w:basedOn w:val="Normal"/>
    <w:next w:val="Normal"/>
    <w:link w:val="Ttulo8Car"/>
    <w:uiPriority w:val="9"/>
    <w:semiHidden/>
    <w:unhideWhenUsed/>
    <w:qFormat/>
    <w:rsid w:val="000C1FB7"/>
    <w:pPr>
      <w:keepNext/>
      <w:keepLines/>
      <w:spacing w:before="40"/>
      <w:outlineLvl w:val="7"/>
    </w:pPr>
    <w:rPr>
      <w:rFonts w:asciiTheme="majorHAnsi" w:eastAsiaTheme="majorEastAsia" w:hAnsiTheme="majorHAnsi" w:cstheme="majorBidi"/>
      <w:b/>
      <w:bCs/>
      <w:color w:val="000000" w:themeColor="text2"/>
    </w:rPr>
  </w:style>
  <w:style w:type="paragraph" w:styleId="Ttulo9">
    <w:name w:val="heading 9"/>
    <w:basedOn w:val="Normal"/>
    <w:next w:val="Normal"/>
    <w:link w:val="Ttulo9Car"/>
    <w:uiPriority w:val="9"/>
    <w:semiHidden/>
    <w:unhideWhenUsed/>
    <w:qFormat/>
    <w:rsid w:val="000C1FB7"/>
    <w:pPr>
      <w:keepNext/>
      <w:keepLines/>
      <w:spacing w:before="40"/>
      <w:outlineLvl w:val="8"/>
    </w:pPr>
    <w:rPr>
      <w:rFonts w:asciiTheme="majorHAnsi" w:eastAsiaTheme="majorEastAsia" w:hAnsiTheme="majorHAnsi" w:cstheme="majorBidi"/>
      <w:b/>
      <w:bCs/>
      <w:i/>
      <w:iCs/>
      <w:color w:val="000000"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4D6D"/>
    <w:pPr>
      <w:tabs>
        <w:tab w:val="center" w:pos="4252"/>
        <w:tab w:val="right" w:pos="8504"/>
      </w:tabs>
    </w:pPr>
  </w:style>
  <w:style w:type="character" w:customStyle="1" w:styleId="EncabezadoCar">
    <w:name w:val="Encabezado Car"/>
    <w:basedOn w:val="Fuentedeprrafopredeter"/>
    <w:link w:val="Encabezado"/>
    <w:uiPriority w:val="99"/>
    <w:rsid w:val="002B4D6D"/>
  </w:style>
  <w:style w:type="paragraph" w:styleId="Piedepgina">
    <w:name w:val="footer"/>
    <w:basedOn w:val="Normal"/>
    <w:link w:val="PiedepginaCar"/>
    <w:uiPriority w:val="99"/>
    <w:unhideWhenUsed/>
    <w:rsid w:val="002B4D6D"/>
    <w:pPr>
      <w:tabs>
        <w:tab w:val="center" w:pos="4252"/>
        <w:tab w:val="right" w:pos="8504"/>
      </w:tabs>
    </w:pPr>
  </w:style>
  <w:style w:type="character" w:customStyle="1" w:styleId="PiedepginaCar">
    <w:name w:val="Pie de página Car"/>
    <w:basedOn w:val="Fuentedeprrafopredeter"/>
    <w:link w:val="Piedepgina"/>
    <w:uiPriority w:val="99"/>
    <w:rsid w:val="002B4D6D"/>
  </w:style>
  <w:style w:type="paragraph" w:styleId="Textodeglobo">
    <w:name w:val="Balloon Text"/>
    <w:basedOn w:val="Normal"/>
    <w:link w:val="TextodegloboCar"/>
    <w:uiPriority w:val="99"/>
    <w:semiHidden/>
    <w:unhideWhenUsed/>
    <w:rsid w:val="002B4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D6D"/>
    <w:rPr>
      <w:rFonts w:ascii="Tahoma" w:hAnsi="Tahoma" w:cs="Tahoma"/>
      <w:sz w:val="16"/>
      <w:szCs w:val="16"/>
    </w:rPr>
  </w:style>
  <w:style w:type="paragraph" w:styleId="NormalWeb">
    <w:name w:val="Normal (Web)"/>
    <w:basedOn w:val="Normal"/>
    <w:uiPriority w:val="99"/>
    <w:unhideWhenUsed/>
    <w:rsid w:val="0037530B"/>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1Car">
    <w:name w:val="Título 1 Car"/>
    <w:aliases w:val="Subtitulos Car"/>
    <w:basedOn w:val="Fuentedeprrafopredeter"/>
    <w:link w:val="Ttulo1"/>
    <w:uiPriority w:val="9"/>
    <w:rsid w:val="000C1FB7"/>
    <w:rPr>
      <w:rFonts w:asciiTheme="majorHAnsi" w:eastAsiaTheme="majorEastAsia" w:hAnsiTheme="majorHAnsi" w:cstheme="majorBidi"/>
      <w:b/>
      <w:sz w:val="24"/>
      <w:szCs w:val="32"/>
    </w:rPr>
  </w:style>
  <w:style w:type="paragraph" w:styleId="TtulodeTDC">
    <w:name w:val="TOC Heading"/>
    <w:basedOn w:val="Ttulo1"/>
    <w:next w:val="Normal"/>
    <w:uiPriority w:val="39"/>
    <w:unhideWhenUsed/>
    <w:rsid w:val="000C1FB7"/>
    <w:pPr>
      <w:outlineLvl w:val="9"/>
    </w:pPr>
  </w:style>
  <w:style w:type="paragraph" w:styleId="TDC1">
    <w:name w:val="toc 1"/>
    <w:basedOn w:val="Normal"/>
    <w:next w:val="Normal"/>
    <w:autoRedefine/>
    <w:uiPriority w:val="39"/>
    <w:unhideWhenUsed/>
    <w:rsid w:val="00F56C36"/>
    <w:pPr>
      <w:spacing w:after="100"/>
    </w:pPr>
  </w:style>
  <w:style w:type="paragraph" w:styleId="TDC2">
    <w:name w:val="toc 2"/>
    <w:basedOn w:val="Normal"/>
    <w:next w:val="Normal"/>
    <w:autoRedefine/>
    <w:uiPriority w:val="39"/>
    <w:unhideWhenUsed/>
    <w:rsid w:val="00F56C36"/>
    <w:pPr>
      <w:spacing w:after="100"/>
      <w:ind w:left="220"/>
    </w:pPr>
  </w:style>
  <w:style w:type="character" w:styleId="Hipervnculo">
    <w:name w:val="Hyperlink"/>
    <w:basedOn w:val="Fuentedeprrafopredeter"/>
    <w:uiPriority w:val="99"/>
    <w:unhideWhenUsed/>
    <w:rsid w:val="00F56C36"/>
    <w:rPr>
      <w:color w:val="5F5F5F" w:themeColor="hyperlink"/>
      <w:u w:val="single"/>
    </w:rPr>
  </w:style>
  <w:style w:type="character" w:customStyle="1" w:styleId="Ttulo2Car">
    <w:name w:val="Título 2 Car"/>
    <w:basedOn w:val="Fuentedeprrafopredeter"/>
    <w:link w:val="Ttulo2"/>
    <w:uiPriority w:val="9"/>
    <w:rsid w:val="000C1FB7"/>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0C1FB7"/>
    <w:rPr>
      <w:rFonts w:asciiTheme="majorHAnsi" w:eastAsiaTheme="majorEastAsia" w:hAnsiTheme="majorHAnsi" w:cstheme="majorBidi"/>
      <w:color w:val="000000" w:themeColor="text2"/>
      <w:sz w:val="24"/>
      <w:szCs w:val="24"/>
    </w:rPr>
  </w:style>
  <w:style w:type="character" w:customStyle="1" w:styleId="Ttulo4Car">
    <w:name w:val="Título 4 Car"/>
    <w:basedOn w:val="Fuentedeprrafopredeter"/>
    <w:link w:val="Ttulo4"/>
    <w:uiPriority w:val="9"/>
    <w:semiHidden/>
    <w:rsid w:val="000C1FB7"/>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0C1FB7"/>
    <w:rPr>
      <w:rFonts w:asciiTheme="majorHAnsi" w:eastAsiaTheme="majorEastAsia" w:hAnsiTheme="majorHAnsi" w:cstheme="majorBidi"/>
      <w:color w:val="000000" w:themeColor="text2"/>
      <w:sz w:val="22"/>
      <w:szCs w:val="22"/>
    </w:rPr>
  </w:style>
  <w:style w:type="character" w:customStyle="1" w:styleId="Ttulo6Car">
    <w:name w:val="Título 6 Car"/>
    <w:basedOn w:val="Fuentedeprrafopredeter"/>
    <w:link w:val="Ttulo6"/>
    <w:uiPriority w:val="9"/>
    <w:semiHidden/>
    <w:rsid w:val="000C1FB7"/>
    <w:rPr>
      <w:rFonts w:asciiTheme="majorHAnsi" w:eastAsiaTheme="majorEastAsia" w:hAnsiTheme="majorHAnsi" w:cstheme="majorBidi"/>
      <w:i/>
      <w:iCs/>
      <w:color w:val="000000" w:themeColor="text2"/>
      <w:sz w:val="21"/>
      <w:szCs w:val="21"/>
    </w:rPr>
  </w:style>
  <w:style w:type="character" w:customStyle="1" w:styleId="Ttulo7Car">
    <w:name w:val="Título 7 Car"/>
    <w:basedOn w:val="Fuentedeprrafopredeter"/>
    <w:link w:val="Ttulo7"/>
    <w:uiPriority w:val="9"/>
    <w:semiHidden/>
    <w:rsid w:val="000C1FB7"/>
    <w:rPr>
      <w:rFonts w:asciiTheme="majorHAnsi" w:eastAsiaTheme="majorEastAsia" w:hAnsiTheme="majorHAnsi" w:cstheme="majorBidi"/>
      <w:i/>
      <w:iCs/>
      <w:color w:val="6E6E6E" w:themeColor="accent1" w:themeShade="80"/>
      <w:sz w:val="21"/>
      <w:szCs w:val="21"/>
    </w:rPr>
  </w:style>
  <w:style w:type="character" w:customStyle="1" w:styleId="Ttulo8Car">
    <w:name w:val="Título 8 Car"/>
    <w:basedOn w:val="Fuentedeprrafopredeter"/>
    <w:link w:val="Ttulo8"/>
    <w:uiPriority w:val="9"/>
    <w:semiHidden/>
    <w:rsid w:val="000C1FB7"/>
    <w:rPr>
      <w:rFonts w:asciiTheme="majorHAnsi" w:eastAsiaTheme="majorEastAsia" w:hAnsiTheme="majorHAnsi" w:cstheme="majorBidi"/>
      <w:b/>
      <w:bCs/>
      <w:color w:val="000000" w:themeColor="text2"/>
    </w:rPr>
  </w:style>
  <w:style w:type="character" w:customStyle="1" w:styleId="Ttulo9Car">
    <w:name w:val="Título 9 Car"/>
    <w:basedOn w:val="Fuentedeprrafopredeter"/>
    <w:link w:val="Ttulo9"/>
    <w:uiPriority w:val="9"/>
    <w:semiHidden/>
    <w:rsid w:val="000C1FB7"/>
    <w:rPr>
      <w:rFonts w:asciiTheme="majorHAnsi" w:eastAsiaTheme="majorEastAsia" w:hAnsiTheme="majorHAnsi" w:cstheme="majorBidi"/>
      <w:b/>
      <w:bCs/>
      <w:i/>
      <w:iCs/>
      <w:color w:val="000000" w:themeColor="text2"/>
    </w:rPr>
  </w:style>
  <w:style w:type="paragraph" w:styleId="Epgrafe">
    <w:name w:val="caption"/>
    <w:basedOn w:val="Normal"/>
    <w:next w:val="Normal"/>
    <w:unhideWhenUsed/>
    <w:qFormat/>
    <w:rsid w:val="000C1FB7"/>
    <w:rPr>
      <w:b/>
      <w:bCs/>
      <w:smallCaps/>
      <w:color w:val="595959" w:themeColor="text1" w:themeTint="A6"/>
      <w:spacing w:val="6"/>
    </w:rPr>
  </w:style>
  <w:style w:type="paragraph" w:styleId="Ttulo">
    <w:name w:val="Title"/>
    <w:basedOn w:val="Normal"/>
    <w:next w:val="Normal"/>
    <w:link w:val="TtuloCar"/>
    <w:uiPriority w:val="10"/>
    <w:rsid w:val="000C1FB7"/>
    <w:pPr>
      <w:contextualSpacing/>
    </w:pPr>
    <w:rPr>
      <w:rFonts w:asciiTheme="majorHAnsi" w:eastAsiaTheme="majorEastAsia" w:hAnsiTheme="majorHAnsi" w:cstheme="majorBidi"/>
      <w:color w:val="DDDDDD" w:themeColor="accent1"/>
      <w:spacing w:val="-10"/>
      <w:sz w:val="56"/>
      <w:szCs w:val="56"/>
    </w:rPr>
  </w:style>
  <w:style w:type="character" w:customStyle="1" w:styleId="TtuloCar">
    <w:name w:val="Título Car"/>
    <w:basedOn w:val="Fuentedeprrafopredeter"/>
    <w:link w:val="Ttulo"/>
    <w:uiPriority w:val="10"/>
    <w:rsid w:val="000C1FB7"/>
    <w:rPr>
      <w:rFonts w:asciiTheme="majorHAnsi" w:eastAsiaTheme="majorEastAsia" w:hAnsiTheme="majorHAnsi" w:cstheme="majorBidi"/>
      <w:color w:val="DDDDDD" w:themeColor="accent1"/>
      <w:spacing w:val="-10"/>
      <w:sz w:val="56"/>
      <w:szCs w:val="56"/>
    </w:rPr>
  </w:style>
  <w:style w:type="paragraph" w:styleId="Subttulo">
    <w:name w:val="Subtitle"/>
    <w:basedOn w:val="Normal"/>
    <w:next w:val="Normal"/>
    <w:link w:val="SubttuloCar"/>
    <w:uiPriority w:val="11"/>
    <w:rsid w:val="000C1FB7"/>
    <w:pPr>
      <w:numPr>
        <w:ilvl w:val="1"/>
      </w:numP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0C1FB7"/>
    <w:rPr>
      <w:rFonts w:asciiTheme="majorHAnsi" w:eastAsiaTheme="majorEastAsia" w:hAnsiTheme="majorHAnsi" w:cstheme="majorBidi"/>
      <w:sz w:val="24"/>
      <w:szCs w:val="24"/>
    </w:rPr>
  </w:style>
  <w:style w:type="character" w:styleId="Textoennegrita">
    <w:name w:val="Strong"/>
    <w:basedOn w:val="Fuentedeprrafopredeter"/>
    <w:uiPriority w:val="22"/>
    <w:qFormat/>
    <w:rsid w:val="000C1FB7"/>
    <w:rPr>
      <w:b/>
      <w:bCs/>
    </w:rPr>
  </w:style>
  <w:style w:type="character" w:styleId="nfasis">
    <w:name w:val="Emphasis"/>
    <w:basedOn w:val="Fuentedeprrafopredeter"/>
    <w:uiPriority w:val="20"/>
    <w:qFormat/>
    <w:rsid w:val="000C1FB7"/>
    <w:rPr>
      <w:i/>
      <w:iCs/>
    </w:rPr>
  </w:style>
  <w:style w:type="paragraph" w:styleId="Sinespaciado">
    <w:name w:val="No Spacing"/>
    <w:uiPriority w:val="1"/>
    <w:rsid w:val="000C1FB7"/>
  </w:style>
  <w:style w:type="paragraph" w:styleId="Cita">
    <w:name w:val="Quote"/>
    <w:basedOn w:val="Normal"/>
    <w:next w:val="Normal"/>
    <w:link w:val="CitaCar"/>
    <w:uiPriority w:val="29"/>
    <w:rsid w:val="000C1FB7"/>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0C1FB7"/>
    <w:rPr>
      <w:i/>
      <w:iCs/>
      <w:color w:val="404040" w:themeColor="text1" w:themeTint="BF"/>
    </w:rPr>
  </w:style>
  <w:style w:type="paragraph" w:styleId="Citadestacada">
    <w:name w:val="Intense Quote"/>
    <w:basedOn w:val="Normal"/>
    <w:next w:val="Normal"/>
    <w:link w:val="CitadestacadaCar"/>
    <w:uiPriority w:val="30"/>
    <w:rsid w:val="000C1FB7"/>
    <w:pPr>
      <w:pBdr>
        <w:left w:val="single" w:sz="18" w:space="12" w:color="DDDDDD" w:themeColor="accent1"/>
      </w:pBdr>
      <w:spacing w:before="100" w:beforeAutospacing="1" w:line="300" w:lineRule="auto"/>
      <w:ind w:left="1224" w:right="1224"/>
    </w:pPr>
    <w:rPr>
      <w:rFonts w:asciiTheme="majorHAnsi" w:eastAsiaTheme="majorEastAsia" w:hAnsiTheme="majorHAnsi" w:cstheme="majorBidi"/>
      <w:color w:val="DDDDDD" w:themeColor="accent1"/>
      <w:sz w:val="28"/>
      <w:szCs w:val="28"/>
    </w:rPr>
  </w:style>
  <w:style w:type="character" w:customStyle="1" w:styleId="CitadestacadaCar">
    <w:name w:val="Cita destacada Car"/>
    <w:basedOn w:val="Fuentedeprrafopredeter"/>
    <w:link w:val="Citadestacada"/>
    <w:uiPriority w:val="30"/>
    <w:rsid w:val="000C1FB7"/>
    <w:rPr>
      <w:rFonts w:asciiTheme="majorHAnsi" w:eastAsiaTheme="majorEastAsia" w:hAnsiTheme="majorHAnsi" w:cstheme="majorBidi"/>
      <w:color w:val="DDDDDD" w:themeColor="accent1"/>
      <w:sz w:val="28"/>
      <w:szCs w:val="28"/>
    </w:rPr>
  </w:style>
  <w:style w:type="character" w:styleId="nfasissutil">
    <w:name w:val="Subtle Emphasis"/>
    <w:basedOn w:val="Fuentedeprrafopredeter"/>
    <w:uiPriority w:val="19"/>
    <w:rsid w:val="000C1FB7"/>
    <w:rPr>
      <w:i/>
      <w:iCs/>
      <w:color w:val="404040" w:themeColor="text1" w:themeTint="BF"/>
    </w:rPr>
  </w:style>
  <w:style w:type="character" w:styleId="nfasisintenso">
    <w:name w:val="Intense Emphasis"/>
    <w:basedOn w:val="Fuentedeprrafopredeter"/>
    <w:uiPriority w:val="21"/>
    <w:rsid w:val="000C1FB7"/>
    <w:rPr>
      <w:b/>
      <w:bCs/>
      <w:i/>
      <w:iCs/>
    </w:rPr>
  </w:style>
  <w:style w:type="character" w:styleId="Referenciasutil">
    <w:name w:val="Subtle Reference"/>
    <w:basedOn w:val="Fuentedeprrafopredeter"/>
    <w:uiPriority w:val="31"/>
    <w:rsid w:val="000C1FB7"/>
    <w:rPr>
      <w:smallCaps/>
      <w:color w:val="404040" w:themeColor="text1" w:themeTint="BF"/>
      <w:u w:val="single" w:color="7F7F7F" w:themeColor="text1" w:themeTint="80"/>
    </w:rPr>
  </w:style>
  <w:style w:type="character" w:styleId="Referenciaintensa">
    <w:name w:val="Intense Reference"/>
    <w:basedOn w:val="Fuentedeprrafopredeter"/>
    <w:uiPriority w:val="32"/>
    <w:rsid w:val="000C1FB7"/>
    <w:rPr>
      <w:b/>
      <w:bCs/>
      <w:smallCaps/>
      <w:spacing w:val="5"/>
      <w:u w:val="single"/>
    </w:rPr>
  </w:style>
  <w:style w:type="character" w:styleId="Ttulodellibro">
    <w:name w:val="Book Title"/>
    <w:basedOn w:val="Fuentedeprrafopredeter"/>
    <w:uiPriority w:val="33"/>
    <w:rsid w:val="000C1FB7"/>
    <w:rPr>
      <w:b/>
      <w:bCs/>
      <w:smallCaps/>
    </w:rPr>
  </w:style>
  <w:style w:type="paragraph" w:customStyle="1" w:styleId="Titulos">
    <w:name w:val="Titulos"/>
    <w:basedOn w:val="Ttulo1"/>
    <w:next w:val="Ttulo1"/>
    <w:link w:val="TitulosCar"/>
    <w:qFormat/>
    <w:rsid w:val="000C1FB7"/>
    <w:rPr>
      <w:sz w:val="28"/>
    </w:rPr>
  </w:style>
  <w:style w:type="paragraph" w:customStyle="1" w:styleId="Textos">
    <w:name w:val="Textos"/>
    <w:basedOn w:val="Normal"/>
    <w:next w:val="Normal"/>
    <w:link w:val="TextosCar"/>
    <w:qFormat/>
    <w:rsid w:val="000C1FB7"/>
    <w:pPr>
      <w:spacing w:before="240" w:after="240"/>
    </w:pPr>
    <w:rPr>
      <w:color w:val="595959" w:themeColor="text1" w:themeTint="A6"/>
    </w:rPr>
  </w:style>
  <w:style w:type="character" w:customStyle="1" w:styleId="TitulosCar">
    <w:name w:val="Titulos Car"/>
    <w:basedOn w:val="Ttulo1Car"/>
    <w:link w:val="Titulos"/>
    <w:rsid w:val="000C1FB7"/>
    <w:rPr>
      <w:rFonts w:asciiTheme="majorHAnsi" w:eastAsiaTheme="majorEastAsia" w:hAnsiTheme="majorHAnsi" w:cstheme="majorBidi"/>
      <w:b/>
      <w:sz w:val="28"/>
      <w:szCs w:val="32"/>
    </w:rPr>
  </w:style>
  <w:style w:type="paragraph" w:styleId="TDC3">
    <w:name w:val="toc 3"/>
    <w:basedOn w:val="Normal"/>
    <w:next w:val="Normal"/>
    <w:autoRedefine/>
    <w:uiPriority w:val="39"/>
    <w:unhideWhenUsed/>
    <w:rsid w:val="000C1FB7"/>
    <w:pPr>
      <w:spacing w:after="100" w:line="259" w:lineRule="auto"/>
      <w:ind w:left="440"/>
    </w:pPr>
    <w:rPr>
      <w:rFonts w:cs="Times New Roman"/>
      <w:sz w:val="22"/>
      <w:szCs w:val="22"/>
      <w:lang w:eastAsia="es-ES"/>
    </w:rPr>
  </w:style>
  <w:style w:type="character" w:customStyle="1" w:styleId="TextosCar">
    <w:name w:val="Textos Car"/>
    <w:basedOn w:val="Fuentedeprrafopredeter"/>
    <w:link w:val="Textos"/>
    <w:rsid w:val="000C1FB7"/>
    <w:rPr>
      <w:color w:val="595959" w:themeColor="text1" w:themeTint="A6"/>
    </w:rPr>
  </w:style>
  <w:style w:type="paragraph" w:styleId="Prrafodelista">
    <w:name w:val="List Paragraph"/>
    <w:basedOn w:val="Normal"/>
    <w:uiPriority w:val="34"/>
    <w:qFormat/>
    <w:rsid w:val="00CF581C"/>
    <w:pPr>
      <w:spacing w:after="200" w:line="276" w:lineRule="auto"/>
      <w:ind w:left="720"/>
      <w:contextualSpacing/>
    </w:pPr>
    <w:rPr>
      <w:rFonts w:eastAsiaTheme="minorHAnsi"/>
      <w:sz w:val="22"/>
      <w:szCs w:val="22"/>
      <w:lang w:val="gl-ES"/>
    </w:rPr>
  </w:style>
  <w:style w:type="character" w:customStyle="1" w:styleId="apple-converted-space">
    <w:name w:val="apple-converted-space"/>
    <w:basedOn w:val="Fuentedeprrafopredeter"/>
    <w:rsid w:val="009F6AEC"/>
  </w:style>
  <w:style w:type="character" w:customStyle="1" w:styleId="UnresolvedMention">
    <w:name w:val="Unresolved Mention"/>
    <w:basedOn w:val="Fuentedeprrafopredeter"/>
    <w:uiPriority w:val="99"/>
    <w:semiHidden/>
    <w:unhideWhenUsed/>
    <w:rsid w:val="009C4BDF"/>
    <w:rPr>
      <w:color w:val="808080"/>
      <w:shd w:val="clear" w:color="auto" w:fill="E6E6E6"/>
    </w:rPr>
  </w:style>
  <w:style w:type="character" w:styleId="Refdecomentario">
    <w:name w:val="annotation reference"/>
    <w:basedOn w:val="Fuentedeprrafopredeter"/>
    <w:uiPriority w:val="99"/>
    <w:semiHidden/>
    <w:unhideWhenUsed/>
    <w:rsid w:val="008F25C2"/>
    <w:rPr>
      <w:sz w:val="16"/>
      <w:szCs w:val="16"/>
    </w:rPr>
  </w:style>
  <w:style w:type="paragraph" w:styleId="Textocomentario">
    <w:name w:val="annotation text"/>
    <w:basedOn w:val="Normal"/>
    <w:link w:val="TextocomentarioCar"/>
    <w:uiPriority w:val="99"/>
    <w:semiHidden/>
    <w:unhideWhenUsed/>
    <w:rsid w:val="008F25C2"/>
  </w:style>
  <w:style w:type="character" w:customStyle="1" w:styleId="TextocomentarioCar">
    <w:name w:val="Texto comentario Car"/>
    <w:basedOn w:val="Fuentedeprrafopredeter"/>
    <w:link w:val="Textocomentario"/>
    <w:uiPriority w:val="99"/>
    <w:semiHidden/>
    <w:rsid w:val="008F25C2"/>
  </w:style>
  <w:style w:type="paragraph" w:styleId="Asuntodelcomentario">
    <w:name w:val="annotation subject"/>
    <w:basedOn w:val="Textocomentario"/>
    <w:next w:val="Textocomentario"/>
    <w:link w:val="AsuntodelcomentarioCar"/>
    <w:uiPriority w:val="99"/>
    <w:semiHidden/>
    <w:unhideWhenUsed/>
    <w:rsid w:val="008F25C2"/>
    <w:rPr>
      <w:b/>
      <w:bCs/>
    </w:rPr>
  </w:style>
  <w:style w:type="character" w:customStyle="1" w:styleId="AsuntodelcomentarioCar">
    <w:name w:val="Asunto del comentario Car"/>
    <w:basedOn w:val="TextocomentarioCar"/>
    <w:link w:val="Asuntodelcomentario"/>
    <w:uiPriority w:val="99"/>
    <w:semiHidden/>
    <w:rsid w:val="008F25C2"/>
    <w:rPr>
      <w:b/>
      <w:bCs/>
    </w:rPr>
  </w:style>
  <w:style w:type="character" w:styleId="Hipervnculovisitado">
    <w:name w:val="FollowedHyperlink"/>
    <w:basedOn w:val="Fuentedeprrafopredeter"/>
    <w:uiPriority w:val="99"/>
    <w:semiHidden/>
    <w:unhideWhenUsed/>
    <w:rsid w:val="003336FA"/>
    <w:rPr>
      <w:color w:val="919191" w:themeColor="followedHyperlink"/>
      <w:u w:val="single"/>
    </w:rPr>
  </w:style>
</w:styles>
</file>

<file path=word/webSettings.xml><?xml version="1.0" encoding="utf-8"?>
<w:webSettings xmlns:r="http://schemas.openxmlformats.org/officeDocument/2006/relationships" xmlns:w="http://schemas.openxmlformats.org/wordprocessingml/2006/main">
  <w:divs>
    <w:div w:id="303659719">
      <w:bodyDiv w:val="1"/>
      <w:marLeft w:val="0"/>
      <w:marRight w:val="0"/>
      <w:marTop w:val="0"/>
      <w:marBottom w:val="0"/>
      <w:divBdr>
        <w:top w:val="none" w:sz="0" w:space="0" w:color="auto"/>
        <w:left w:val="none" w:sz="0" w:space="0" w:color="auto"/>
        <w:bottom w:val="none" w:sz="0" w:space="0" w:color="auto"/>
        <w:right w:val="none" w:sz="0" w:space="0" w:color="auto"/>
      </w:divBdr>
    </w:div>
    <w:div w:id="310209011">
      <w:bodyDiv w:val="1"/>
      <w:marLeft w:val="0"/>
      <w:marRight w:val="0"/>
      <w:marTop w:val="0"/>
      <w:marBottom w:val="0"/>
      <w:divBdr>
        <w:top w:val="none" w:sz="0" w:space="0" w:color="auto"/>
        <w:left w:val="none" w:sz="0" w:space="0" w:color="auto"/>
        <w:bottom w:val="none" w:sz="0" w:space="0" w:color="auto"/>
        <w:right w:val="none" w:sz="0" w:space="0" w:color="auto"/>
      </w:divBdr>
    </w:div>
    <w:div w:id="362286699">
      <w:bodyDiv w:val="1"/>
      <w:marLeft w:val="0"/>
      <w:marRight w:val="0"/>
      <w:marTop w:val="0"/>
      <w:marBottom w:val="0"/>
      <w:divBdr>
        <w:top w:val="none" w:sz="0" w:space="0" w:color="auto"/>
        <w:left w:val="none" w:sz="0" w:space="0" w:color="auto"/>
        <w:bottom w:val="none" w:sz="0" w:space="0" w:color="auto"/>
        <w:right w:val="none" w:sz="0" w:space="0" w:color="auto"/>
      </w:divBdr>
    </w:div>
    <w:div w:id="496651376">
      <w:bodyDiv w:val="1"/>
      <w:marLeft w:val="0"/>
      <w:marRight w:val="0"/>
      <w:marTop w:val="0"/>
      <w:marBottom w:val="0"/>
      <w:divBdr>
        <w:top w:val="none" w:sz="0" w:space="0" w:color="auto"/>
        <w:left w:val="none" w:sz="0" w:space="0" w:color="auto"/>
        <w:bottom w:val="none" w:sz="0" w:space="0" w:color="auto"/>
        <w:right w:val="none" w:sz="0" w:space="0" w:color="auto"/>
      </w:divBdr>
      <w:divsChild>
        <w:div w:id="402023949">
          <w:marLeft w:val="0"/>
          <w:marRight w:val="0"/>
          <w:marTop w:val="0"/>
          <w:marBottom w:val="0"/>
          <w:divBdr>
            <w:top w:val="none" w:sz="0" w:space="0" w:color="auto"/>
            <w:left w:val="none" w:sz="0" w:space="0" w:color="auto"/>
            <w:bottom w:val="none" w:sz="0" w:space="0" w:color="auto"/>
            <w:right w:val="none" w:sz="0" w:space="0" w:color="auto"/>
          </w:divBdr>
        </w:div>
      </w:divsChild>
    </w:div>
    <w:div w:id="651451336">
      <w:bodyDiv w:val="1"/>
      <w:marLeft w:val="0"/>
      <w:marRight w:val="0"/>
      <w:marTop w:val="0"/>
      <w:marBottom w:val="0"/>
      <w:divBdr>
        <w:top w:val="none" w:sz="0" w:space="0" w:color="auto"/>
        <w:left w:val="none" w:sz="0" w:space="0" w:color="auto"/>
        <w:bottom w:val="none" w:sz="0" w:space="0" w:color="auto"/>
        <w:right w:val="none" w:sz="0" w:space="0" w:color="auto"/>
      </w:divBdr>
    </w:div>
    <w:div w:id="802045030">
      <w:bodyDiv w:val="1"/>
      <w:marLeft w:val="0"/>
      <w:marRight w:val="0"/>
      <w:marTop w:val="0"/>
      <w:marBottom w:val="0"/>
      <w:divBdr>
        <w:top w:val="none" w:sz="0" w:space="0" w:color="auto"/>
        <w:left w:val="none" w:sz="0" w:space="0" w:color="auto"/>
        <w:bottom w:val="none" w:sz="0" w:space="0" w:color="auto"/>
        <w:right w:val="none" w:sz="0" w:space="0" w:color="auto"/>
      </w:divBdr>
    </w:div>
    <w:div w:id="919798763">
      <w:bodyDiv w:val="1"/>
      <w:marLeft w:val="0"/>
      <w:marRight w:val="0"/>
      <w:marTop w:val="0"/>
      <w:marBottom w:val="0"/>
      <w:divBdr>
        <w:top w:val="none" w:sz="0" w:space="0" w:color="auto"/>
        <w:left w:val="none" w:sz="0" w:space="0" w:color="auto"/>
        <w:bottom w:val="none" w:sz="0" w:space="0" w:color="auto"/>
        <w:right w:val="none" w:sz="0" w:space="0" w:color="auto"/>
      </w:divBdr>
    </w:div>
    <w:div w:id="1044988173">
      <w:bodyDiv w:val="1"/>
      <w:marLeft w:val="0"/>
      <w:marRight w:val="0"/>
      <w:marTop w:val="0"/>
      <w:marBottom w:val="0"/>
      <w:divBdr>
        <w:top w:val="none" w:sz="0" w:space="0" w:color="auto"/>
        <w:left w:val="none" w:sz="0" w:space="0" w:color="auto"/>
        <w:bottom w:val="none" w:sz="0" w:space="0" w:color="auto"/>
        <w:right w:val="none" w:sz="0" w:space="0" w:color="auto"/>
      </w:divBdr>
    </w:div>
    <w:div w:id="1081217653">
      <w:bodyDiv w:val="1"/>
      <w:marLeft w:val="0"/>
      <w:marRight w:val="0"/>
      <w:marTop w:val="0"/>
      <w:marBottom w:val="0"/>
      <w:divBdr>
        <w:top w:val="none" w:sz="0" w:space="0" w:color="auto"/>
        <w:left w:val="none" w:sz="0" w:space="0" w:color="auto"/>
        <w:bottom w:val="none" w:sz="0" w:space="0" w:color="auto"/>
        <w:right w:val="none" w:sz="0" w:space="0" w:color="auto"/>
      </w:divBdr>
    </w:div>
    <w:div w:id="1175992580">
      <w:bodyDiv w:val="1"/>
      <w:marLeft w:val="0"/>
      <w:marRight w:val="0"/>
      <w:marTop w:val="0"/>
      <w:marBottom w:val="0"/>
      <w:divBdr>
        <w:top w:val="none" w:sz="0" w:space="0" w:color="auto"/>
        <w:left w:val="none" w:sz="0" w:space="0" w:color="auto"/>
        <w:bottom w:val="none" w:sz="0" w:space="0" w:color="auto"/>
        <w:right w:val="none" w:sz="0" w:space="0" w:color="auto"/>
      </w:divBdr>
    </w:div>
    <w:div w:id="1228415089">
      <w:bodyDiv w:val="1"/>
      <w:marLeft w:val="0"/>
      <w:marRight w:val="0"/>
      <w:marTop w:val="0"/>
      <w:marBottom w:val="0"/>
      <w:divBdr>
        <w:top w:val="none" w:sz="0" w:space="0" w:color="auto"/>
        <w:left w:val="none" w:sz="0" w:space="0" w:color="auto"/>
        <w:bottom w:val="none" w:sz="0" w:space="0" w:color="auto"/>
        <w:right w:val="none" w:sz="0" w:space="0" w:color="auto"/>
      </w:divBdr>
    </w:div>
    <w:div w:id="1239512244">
      <w:bodyDiv w:val="1"/>
      <w:marLeft w:val="0"/>
      <w:marRight w:val="0"/>
      <w:marTop w:val="0"/>
      <w:marBottom w:val="0"/>
      <w:divBdr>
        <w:top w:val="none" w:sz="0" w:space="0" w:color="auto"/>
        <w:left w:val="none" w:sz="0" w:space="0" w:color="auto"/>
        <w:bottom w:val="none" w:sz="0" w:space="0" w:color="auto"/>
        <w:right w:val="none" w:sz="0" w:space="0" w:color="auto"/>
      </w:divBdr>
    </w:div>
    <w:div w:id="1275333959">
      <w:bodyDiv w:val="1"/>
      <w:marLeft w:val="0"/>
      <w:marRight w:val="0"/>
      <w:marTop w:val="0"/>
      <w:marBottom w:val="0"/>
      <w:divBdr>
        <w:top w:val="none" w:sz="0" w:space="0" w:color="auto"/>
        <w:left w:val="none" w:sz="0" w:space="0" w:color="auto"/>
        <w:bottom w:val="none" w:sz="0" w:space="0" w:color="auto"/>
        <w:right w:val="none" w:sz="0" w:space="0" w:color="auto"/>
      </w:divBdr>
    </w:div>
    <w:div w:id="1477255942">
      <w:bodyDiv w:val="1"/>
      <w:marLeft w:val="0"/>
      <w:marRight w:val="0"/>
      <w:marTop w:val="0"/>
      <w:marBottom w:val="0"/>
      <w:divBdr>
        <w:top w:val="none" w:sz="0" w:space="0" w:color="auto"/>
        <w:left w:val="none" w:sz="0" w:space="0" w:color="auto"/>
        <w:bottom w:val="none" w:sz="0" w:space="0" w:color="auto"/>
        <w:right w:val="none" w:sz="0" w:space="0" w:color="auto"/>
      </w:divBdr>
    </w:div>
    <w:div w:id="1746760290">
      <w:bodyDiv w:val="1"/>
      <w:marLeft w:val="0"/>
      <w:marRight w:val="0"/>
      <w:marTop w:val="0"/>
      <w:marBottom w:val="0"/>
      <w:divBdr>
        <w:top w:val="none" w:sz="0" w:space="0" w:color="auto"/>
        <w:left w:val="none" w:sz="0" w:space="0" w:color="auto"/>
        <w:bottom w:val="none" w:sz="0" w:space="0" w:color="auto"/>
        <w:right w:val="none" w:sz="0" w:space="0" w:color="auto"/>
      </w:divBdr>
    </w:div>
    <w:div w:id="1792087577">
      <w:bodyDiv w:val="1"/>
      <w:marLeft w:val="0"/>
      <w:marRight w:val="0"/>
      <w:marTop w:val="0"/>
      <w:marBottom w:val="0"/>
      <w:divBdr>
        <w:top w:val="none" w:sz="0" w:space="0" w:color="auto"/>
        <w:left w:val="none" w:sz="0" w:space="0" w:color="auto"/>
        <w:bottom w:val="none" w:sz="0" w:space="0" w:color="auto"/>
        <w:right w:val="none" w:sz="0" w:space="0" w:color="auto"/>
      </w:divBdr>
    </w:div>
    <w:div w:id="1812672111">
      <w:bodyDiv w:val="1"/>
      <w:marLeft w:val="0"/>
      <w:marRight w:val="0"/>
      <w:marTop w:val="0"/>
      <w:marBottom w:val="0"/>
      <w:divBdr>
        <w:top w:val="none" w:sz="0" w:space="0" w:color="auto"/>
        <w:left w:val="none" w:sz="0" w:space="0" w:color="auto"/>
        <w:bottom w:val="none" w:sz="0" w:space="0" w:color="auto"/>
        <w:right w:val="none" w:sz="0" w:space="0" w:color="auto"/>
      </w:divBdr>
    </w:div>
    <w:div w:id="18738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cionalumno@femx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rsosfemxa.es/cursos-online-gratuitos-desempleados-esta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intranet.femxa.com/Logotipos%20Corporativos/LEARNING%20AND%20SUPPORT%20SERVICES.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1597571971364EB20669164F6E4CF8" ma:contentTypeVersion="3" ma:contentTypeDescription="Crear nuevo documento." ma:contentTypeScope="" ma:versionID="a322413b70013e5ef3170285b2bba572">
  <xsd:schema xmlns:xsd="http://www.w3.org/2001/XMLSchema" xmlns:xs="http://www.w3.org/2001/XMLSchema" xmlns:p="http://schemas.microsoft.com/office/2006/metadata/properties" targetNamespace="http://schemas.microsoft.com/office/2006/metadata/properties" ma:root="true" ma:fieldsID="c841a135a99ccb4f94421bcc294c63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72F3D-5F8D-4A61-A413-D1A94D5BF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760EE6-05AD-46A1-9AB7-1F22147D0779}">
  <ds:schemaRefs>
    <ds:schemaRef ds:uri="http://schemas.openxmlformats.org/officeDocument/2006/bibliography"/>
  </ds:schemaRefs>
</ds:datastoreItem>
</file>

<file path=customXml/itemProps3.xml><?xml version="1.0" encoding="utf-8"?>
<ds:datastoreItem xmlns:ds="http://schemas.openxmlformats.org/officeDocument/2006/customXml" ds:itemID="{EAF63915-A91D-4C18-9A1F-D862DF3A7112}">
  <ds:schemaRefs>
    <ds:schemaRef ds:uri="http://schemas.microsoft.com/sharepoint/v3/contenttype/forms"/>
  </ds:schemaRefs>
</ds:datastoreItem>
</file>

<file path=customXml/itemProps4.xml><?xml version="1.0" encoding="utf-8"?>
<ds:datastoreItem xmlns:ds="http://schemas.openxmlformats.org/officeDocument/2006/customXml" ds:itemID="{64CB184A-8087-4976-BB39-DA3C6D113B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Plantilla Word Interior con pie pág</vt:lpstr>
    </vt:vector>
  </TitlesOfParts>
  <Company>AYUNTAMIENTO DE CACERES</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Word Interior con pie pág</dc:title>
  <dc:creator>Oreboredo</dc:creator>
  <cp:lastModifiedBy>mariajose.merchan</cp:lastModifiedBy>
  <cp:revision>2</cp:revision>
  <cp:lastPrinted>2016-02-11T12:56:00Z</cp:lastPrinted>
  <dcterms:created xsi:type="dcterms:W3CDTF">2024-01-30T09:43:00Z</dcterms:created>
  <dcterms:modified xsi:type="dcterms:W3CDTF">2024-01-30T09:43:00Z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0x010100AA1597571971364EB20669164F6E4CF8</vt:lpwstr>
  </property>
</Properties>
</file>